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650107">
        <w:rPr>
          <w:b/>
          <w:sz w:val="24"/>
          <w:szCs w:val="24"/>
        </w:rPr>
        <w:t>проведении</w:t>
      </w:r>
      <w:r w:rsidR="00650107">
        <w:rPr>
          <w:b/>
          <w:sz w:val="24"/>
          <w:szCs w:val="24"/>
        </w:rPr>
        <w:t xml:space="preserve"> </w:t>
      </w:r>
      <w:r w:rsidR="00B62ED0" w:rsidRPr="00B62ED0">
        <w:rPr>
          <w:b/>
          <w:sz w:val="24"/>
          <w:szCs w:val="24"/>
        </w:rPr>
        <w:t>21 марта 2022</w:t>
      </w:r>
      <w:r w:rsidR="00650107" w:rsidRPr="00B62ED0">
        <w:rPr>
          <w:b/>
          <w:sz w:val="24"/>
          <w:szCs w:val="24"/>
        </w:rPr>
        <w:t xml:space="preserve"> года</w:t>
      </w:r>
      <w:r w:rsidR="00650107">
        <w:rPr>
          <w:b/>
          <w:sz w:val="24"/>
          <w:szCs w:val="24"/>
        </w:rPr>
        <w:t xml:space="preserve"> </w:t>
      </w:r>
      <w:r w:rsidRPr="00EC7995">
        <w:rPr>
          <w:b/>
          <w:sz w:val="24"/>
          <w:szCs w:val="24"/>
        </w:rPr>
        <w:t xml:space="preserve">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</w:t>
      </w:r>
      <w:r w:rsidR="0025653A">
        <w:rPr>
          <w:b/>
          <w:sz w:val="24"/>
          <w:szCs w:val="24"/>
        </w:rPr>
        <w:t>Новотырышкинский сельсовет Смоленского</w:t>
      </w:r>
      <w:r w:rsidR="00FC0D4E">
        <w:rPr>
          <w:b/>
          <w:sz w:val="24"/>
          <w:szCs w:val="24"/>
        </w:rPr>
        <w:t xml:space="preserve"> район</w:t>
      </w:r>
      <w:r w:rsidR="0025653A">
        <w:rPr>
          <w:b/>
          <w:sz w:val="24"/>
          <w:szCs w:val="24"/>
        </w:rPr>
        <w:t>а</w:t>
      </w:r>
      <w:r w:rsidR="00FC0D4E">
        <w:rPr>
          <w:b/>
          <w:sz w:val="24"/>
          <w:szCs w:val="24"/>
        </w:rPr>
        <w:t xml:space="preserve">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832FC">
        <w:rPr>
          <w:sz w:val="24"/>
          <w:szCs w:val="24"/>
        </w:rPr>
        <w:t xml:space="preserve">Новотырышкинского сельсовета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B62ED0" w:rsidRPr="00B62ED0">
        <w:rPr>
          <w:sz w:val="24"/>
          <w:szCs w:val="24"/>
        </w:rPr>
        <w:t>21 марта 2022</w:t>
      </w:r>
      <w:r w:rsidR="00820EAC" w:rsidRPr="00CE4BEB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68"/>
        <w:gridCol w:w="2693"/>
        <w:gridCol w:w="1843"/>
      </w:tblGrid>
      <w:tr w:rsidR="00796C19" w:rsidRPr="005852DB" w:rsidTr="00E832FC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E83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E83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E832FC" w:rsidRDefault="00877620" w:rsidP="00246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832FC" w:rsidRPr="00E832FC">
              <w:rPr>
                <w:sz w:val="24"/>
                <w:szCs w:val="24"/>
              </w:rPr>
              <w:t>втомобиль легковой: номер В058УЕ122, год изготовления – 2014, идентификационный номер (</w:t>
            </w:r>
            <w:r w:rsidR="00E832FC" w:rsidRPr="00E832FC">
              <w:rPr>
                <w:sz w:val="24"/>
                <w:szCs w:val="24"/>
                <w:lang w:val="en-US"/>
              </w:rPr>
              <w:t>VIN</w:t>
            </w:r>
            <w:r w:rsidR="00E832FC" w:rsidRPr="00E832FC">
              <w:rPr>
                <w:sz w:val="24"/>
                <w:szCs w:val="24"/>
              </w:rPr>
              <w:t>) Х9</w:t>
            </w:r>
            <w:r w:rsidR="00E832FC" w:rsidRPr="00E832FC">
              <w:rPr>
                <w:sz w:val="24"/>
                <w:szCs w:val="24"/>
                <w:lang w:val="en-US"/>
              </w:rPr>
              <w:t>L</w:t>
            </w:r>
            <w:r w:rsidR="00E832FC" w:rsidRPr="00E832FC">
              <w:rPr>
                <w:sz w:val="24"/>
                <w:szCs w:val="24"/>
              </w:rPr>
              <w:t>212300Е0535318, модель</w:t>
            </w:r>
            <w:r w:rsidR="00E832FC" w:rsidRPr="00E832FC">
              <w:rPr>
                <w:sz w:val="24"/>
                <w:szCs w:val="24"/>
                <w:lang w:val="en-US"/>
              </w:rPr>
              <w:t>CREVROLET</w:t>
            </w:r>
            <w:r w:rsidR="00E832FC" w:rsidRPr="00E832FC">
              <w:rPr>
                <w:sz w:val="24"/>
                <w:szCs w:val="24"/>
              </w:rPr>
              <w:t xml:space="preserve"> </w:t>
            </w:r>
            <w:r w:rsidR="00E832FC" w:rsidRPr="00E832FC">
              <w:rPr>
                <w:sz w:val="24"/>
                <w:szCs w:val="24"/>
                <w:lang w:val="en-US"/>
              </w:rPr>
              <w:t>NIVA</w:t>
            </w:r>
            <w:r w:rsidR="00E832FC" w:rsidRPr="00E832FC">
              <w:rPr>
                <w:sz w:val="24"/>
                <w:szCs w:val="24"/>
              </w:rPr>
              <w:t xml:space="preserve"> 212300-55, кузов (кабина, прицеп): № Х9</w:t>
            </w:r>
            <w:r w:rsidR="00E832FC" w:rsidRPr="00E832FC">
              <w:rPr>
                <w:sz w:val="24"/>
                <w:szCs w:val="24"/>
                <w:lang w:val="en-US"/>
              </w:rPr>
              <w:t>L</w:t>
            </w:r>
            <w:r w:rsidR="00E832FC" w:rsidRPr="00E832FC">
              <w:rPr>
                <w:sz w:val="24"/>
                <w:szCs w:val="24"/>
              </w:rPr>
              <w:t>212300</w:t>
            </w:r>
            <w:r w:rsidR="00E832FC" w:rsidRPr="00E832FC">
              <w:rPr>
                <w:sz w:val="24"/>
                <w:szCs w:val="24"/>
                <w:lang w:val="en-US"/>
              </w:rPr>
              <w:t>E</w:t>
            </w:r>
            <w:r w:rsidR="00E832FC" w:rsidRPr="00E832FC">
              <w:rPr>
                <w:sz w:val="24"/>
                <w:szCs w:val="24"/>
              </w:rPr>
              <w:t xml:space="preserve">0535318, № двигателя 2123, 0621753, шасси (рама) отсутствует, цвет кузова – синий металлик, паспорт транспортного средства 22 </w:t>
            </w:r>
            <w:r w:rsidR="00E832FC" w:rsidRPr="00E832FC">
              <w:rPr>
                <w:sz w:val="24"/>
                <w:szCs w:val="24"/>
                <w:lang w:val="en-US"/>
              </w:rPr>
              <w:t>PE</w:t>
            </w:r>
            <w:r w:rsidR="00E832FC" w:rsidRPr="00E832FC">
              <w:rPr>
                <w:sz w:val="24"/>
                <w:szCs w:val="24"/>
              </w:rPr>
              <w:t xml:space="preserve"> 527350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E83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Смоленский район, с. </w:t>
            </w:r>
            <w:r w:rsidR="00E832FC">
              <w:rPr>
                <w:sz w:val="24"/>
                <w:szCs w:val="24"/>
              </w:rPr>
              <w:t>Новотырышкино</w:t>
            </w:r>
            <w:r>
              <w:rPr>
                <w:sz w:val="24"/>
                <w:szCs w:val="24"/>
              </w:rPr>
              <w:t xml:space="preserve">, ул. </w:t>
            </w:r>
            <w:r w:rsidR="00E832FC">
              <w:rPr>
                <w:sz w:val="24"/>
                <w:szCs w:val="24"/>
              </w:rPr>
              <w:t>Советская, 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E832FC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334466</w:t>
            </w:r>
            <w:r w:rsidR="0018679F"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E832FC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66893,20</w:t>
            </w:r>
            <w:r w:rsidR="0018679F" w:rsidRPr="005852DB">
              <w:rPr>
                <w:sz w:val="24"/>
                <w:szCs w:val="24"/>
              </w:rPr>
              <w:t xml:space="preserve"> /</w:t>
            </w:r>
          </w:p>
          <w:p w:rsidR="0018679F" w:rsidRPr="00E832FC" w:rsidRDefault="00E832FC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F33A2B" w:rsidP="002C47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25653A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877620" w:rsidRPr="00A37288">
        <w:rPr>
          <w:sz w:val="24"/>
          <w:szCs w:val="24"/>
        </w:rPr>
        <w:t>Решение Собрания депутатов Новотырышкинского сельсовета Смоленского района Алтайского края от 25.01.2022 № 2 «Об утверждении прогнозного плана приватизации  имущества, находящегося в собственности муниципального образования Новотырышкинский сельсовет Смоленского района Алтайского края на 2022</w:t>
      </w:r>
      <w:r w:rsidR="0025653A">
        <w:rPr>
          <w:sz w:val="24"/>
          <w:szCs w:val="24"/>
        </w:rPr>
        <w:t xml:space="preserve"> год</w:t>
      </w:r>
      <w:r w:rsidR="00877620" w:rsidRPr="00A37288">
        <w:rPr>
          <w:sz w:val="24"/>
          <w:szCs w:val="24"/>
        </w:rPr>
        <w:t>»</w:t>
      </w:r>
      <w:r w:rsidR="00EE1798" w:rsidRPr="00A37288">
        <w:rPr>
          <w:sz w:val="24"/>
          <w:szCs w:val="24"/>
        </w:rPr>
        <w:t xml:space="preserve">, </w:t>
      </w:r>
      <w:r w:rsidR="00185FFE" w:rsidRPr="00A37288">
        <w:rPr>
          <w:sz w:val="24"/>
          <w:szCs w:val="24"/>
        </w:rPr>
        <w:t>постановл</w:t>
      </w:r>
      <w:r w:rsidR="00185FFE">
        <w:rPr>
          <w:sz w:val="24"/>
          <w:szCs w:val="24"/>
        </w:rPr>
        <w:t>ение</w:t>
      </w:r>
      <w:r w:rsidR="00EE1798">
        <w:rPr>
          <w:sz w:val="24"/>
          <w:szCs w:val="24"/>
        </w:rPr>
        <w:t xml:space="preserve"> Администрации </w:t>
      </w:r>
      <w:r w:rsidR="00877620">
        <w:rPr>
          <w:sz w:val="24"/>
          <w:szCs w:val="24"/>
        </w:rPr>
        <w:t xml:space="preserve">Новотырышкинского сельсовета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</w:t>
      </w:r>
      <w:r w:rsidR="00877620">
        <w:rPr>
          <w:sz w:val="24"/>
          <w:szCs w:val="24"/>
        </w:rPr>
        <w:t>имущества, находящегося в собственности муниципального образования Новотырышкинский сельсовет 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B3158D">
        <w:rPr>
          <w:sz w:val="24"/>
          <w:szCs w:val="24"/>
        </w:rPr>
        <w:t>09.02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</w:t>
      </w:r>
      <w:r w:rsidR="00F33A2B">
        <w:rPr>
          <w:sz w:val="24"/>
          <w:szCs w:val="24"/>
        </w:rPr>
        <w:t>2</w:t>
      </w:r>
      <w:r w:rsidR="00B3158D">
        <w:rPr>
          <w:sz w:val="24"/>
          <w:szCs w:val="24"/>
        </w:rPr>
        <w:t>2</w:t>
      </w:r>
      <w:r w:rsidR="00F33A2B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г. </w:t>
      </w:r>
    </w:p>
    <w:p w:rsidR="00B16C24" w:rsidRPr="00EC7995" w:rsidRDefault="00EE1798" w:rsidP="0025653A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B3158D">
        <w:rPr>
          <w:sz w:val="24"/>
          <w:szCs w:val="24"/>
        </w:rPr>
        <w:t xml:space="preserve"> 7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 xml:space="preserve">Администрация </w:t>
      </w:r>
      <w:r w:rsidR="00E574E8">
        <w:rPr>
          <w:szCs w:val="24"/>
        </w:rPr>
        <w:t xml:space="preserve">Новотырышкинского сельсовета </w:t>
      </w:r>
      <w:r w:rsidR="00185FFE">
        <w:rPr>
          <w:szCs w:val="24"/>
        </w:rPr>
        <w:t>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lastRenderedPageBreak/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E574E8">
        <w:rPr>
          <w:szCs w:val="24"/>
        </w:rPr>
        <w:t>9602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E574E8">
        <w:rPr>
          <w:szCs w:val="24"/>
        </w:rPr>
        <w:t>Новотырышкино</w:t>
      </w:r>
      <w:r w:rsidR="00EE1798">
        <w:rPr>
          <w:szCs w:val="24"/>
        </w:rPr>
        <w:t xml:space="preserve">, ул. </w:t>
      </w:r>
      <w:r w:rsidR="00757CCB">
        <w:rPr>
          <w:szCs w:val="24"/>
        </w:rPr>
        <w:t>Советская,</w:t>
      </w:r>
      <w:r w:rsidR="00E574E8">
        <w:rPr>
          <w:szCs w:val="24"/>
        </w:rPr>
        <w:t xml:space="preserve"> 78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</w:t>
      </w:r>
      <w:r w:rsidR="00E574E8" w:rsidRPr="00E574E8">
        <w:rPr>
          <w:spacing w:val="-3"/>
          <w:szCs w:val="24"/>
        </w:rPr>
        <w:t>28</w:t>
      </w:r>
      <w:r w:rsidR="000427D2">
        <w:rPr>
          <w:spacing w:val="-3"/>
          <w:szCs w:val="24"/>
        </w:rPr>
        <w:t>-</w:t>
      </w:r>
      <w:r w:rsidR="00E574E8" w:rsidRPr="00E574E8">
        <w:rPr>
          <w:spacing w:val="-3"/>
          <w:szCs w:val="24"/>
        </w:rPr>
        <w:t>3</w:t>
      </w:r>
      <w:r w:rsidR="000427D2">
        <w:rPr>
          <w:spacing w:val="-3"/>
          <w:szCs w:val="24"/>
        </w:rPr>
        <w:t>-</w:t>
      </w:r>
      <w:r w:rsidR="00E574E8" w:rsidRPr="00E574E8">
        <w:rPr>
          <w:spacing w:val="-3"/>
          <w:szCs w:val="24"/>
        </w:rPr>
        <w:t>35</w:t>
      </w:r>
      <w:r w:rsidR="00CF0902">
        <w:rPr>
          <w:spacing w:val="-3"/>
          <w:szCs w:val="24"/>
        </w:rPr>
        <w:t>, 28-3-76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E574E8" w:rsidRPr="00E574E8">
        <w:rPr>
          <w:szCs w:val="24"/>
          <w:lang w:val="en-US"/>
        </w:rPr>
        <w:t>novotyryshkino</w:t>
      </w:r>
      <w:r w:rsidR="00E574E8" w:rsidRPr="00757CCB">
        <w:rPr>
          <w:szCs w:val="24"/>
        </w:rPr>
        <w:t>@</w:t>
      </w:r>
      <w:r w:rsidR="00E574E8" w:rsidRPr="00E574E8">
        <w:rPr>
          <w:szCs w:val="24"/>
          <w:lang w:val="en-US"/>
        </w:rPr>
        <w:t>mail</w:t>
      </w:r>
      <w:r w:rsidR="00E574E8" w:rsidRPr="00757CCB">
        <w:rPr>
          <w:szCs w:val="24"/>
        </w:rPr>
        <w:t>.</w:t>
      </w:r>
      <w:r w:rsidR="00E574E8" w:rsidRPr="00E574E8">
        <w:rPr>
          <w:szCs w:val="24"/>
          <w:lang w:val="en-US"/>
        </w:rPr>
        <w:t>ru</w:t>
      </w:r>
    </w:p>
    <w:p w:rsidR="00663428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757CCB">
        <w:rPr>
          <w:szCs w:val="24"/>
        </w:rPr>
        <w:t>Сараханова Людмила Григорьевна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</w:t>
      </w:r>
      <w:r w:rsidR="000427D2">
        <w:rPr>
          <w:szCs w:val="24"/>
        </w:rPr>
        <w:t>28-3-</w:t>
      </w:r>
      <w:r w:rsidR="00757CCB">
        <w:rPr>
          <w:szCs w:val="24"/>
        </w:rPr>
        <w:t>35</w:t>
      </w:r>
      <w:r w:rsidR="006F35BD" w:rsidRPr="00EC7995">
        <w:rPr>
          <w:szCs w:val="24"/>
        </w:rPr>
        <w:t xml:space="preserve">, </w:t>
      </w:r>
      <w:r w:rsidR="00CF0902">
        <w:rPr>
          <w:szCs w:val="24"/>
        </w:rPr>
        <w:t>28-3-76</w:t>
      </w:r>
    </w:p>
    <w:p w:rsidR="00B406EB" w:rsidRPr="0025653A" w:rsidRDefault="006F35BD" w:rsidP="003379E6">
      <w:pPr>
        <w:pStyle w:val="210"/>
        <w:ind w:firstLine="708"/>
        <w:rPr>
          <w:szCs w:val="24"/>
          <w:lang w:val="en-US"/>
        </w:rPr>
      </w:pPr>
      <w:r w:rsidRPr="00EC7995">
        <w:rPr>
          <w:szCs w:val="24"/>
          <w:lang w:val="en-US"/>
        </w:rPr>
        <w:t>E</w:t>
      </w:r>
      <w:r w:rsidRPr="0025653A">
        <w:rPr>
          <w:szCs w:val="24"/>
          <w:lang w:val="en-US"/>
        </w:rPr>
        <w:t>-</w:t>
      </w:r>
      <w:r w:rsidRPr="00EC7995">
        <w:rPr>
          <w:szCs w:val="24"/>
          <w:lang w:val="en-US"/>
        </w:rPr>
        <w:t>mail</w:t>
      </w:r>
      <w:r w:rsidRPr="0025653A">
        <w:rPr>
          <w:szCs w:val="24"/>
          <w:lang w:val="en-US"/>
        </w:rPr>
        <w:t xml:space="preserve">: </w:t>
      </w:r>
      <w:r w:rsidR="00757CCB" w:rsidRPr="00E574E8">
        <w:rPr>
          <w:szCs w:val="24"/>
          <w:lang w:val="en-US"/>
        </w:rPr>
        <w:t>novotyryshkino</w:t>
      </w:r>
      <w:r w:rsidR="00757CCB" w:rsidRPr="0025653A">
        <w:rPr>
          <w:szCs w:val="24"/>
          <w:lang w:val="en-US"/>
        </w:rPr>
        <w:t>@</w:t>
      </w:r>
      <w:r w:rsidR="00757CCB" w:rsidRPr="00E574E8">
        <w:rPr>
          <w:szCs w:val="24"/>
          <w:lang w:val="en-US"/>
        </w:rPr>
        <w:t>mail</w:t>
      </w:r>
      <w:r w:rsidR="00757CCB" w:rsidRPr="0025653A">
        <w:rPr>
          <w:szCs w:val="24"/>
          <w:lang w:val="en-US"/>
        </w:rPr>
        <w:t>.</w:t>
      </w:r>
      <w:r w:rsidR="00757CCB" w:rsidRPr="00E574E8">
        <w:rPr>
          <w:szCs w:val="24"/>
          <w:lang w:val="en-US"/>
        </w:rPr>
        <w:t>ru</w:t>
      </w:r>
      <w:r w:rsidR="00B406EB" w:rsidRPr="0025653A">
        <w:rPr>
          <w:szCs w:val="24"/>
          <w:lang w:val="en-US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6B52CC" w:rsidRPr="00916244">
          <w:rPr>
            <w:rStyle w:val="a3"/>
            <w:lang w:val="en-US"/>
          </w:rPr>
          <w:t>www</w:t>
        </w:r>
        <w:r w:rsidR="006B52CC" w:rsidRPr="00916244">
          <w:rPr>
            <w:rStyle w:val="a3"/>
          </w:rPr>
          <w:t>.</w:t>
        </w:r>
        <w:r w:rsidR="006B52CC" w:rsidRPr="00916244">
          <w:rPr>
            <w:rStyle w:val="a3"/>
            <w:lang w:val="en-US"/>
          </w:rPr>
          <w:t>rts</w:t>
        </w:r>
        <w:r w:rsidR="006B52CC" w:rsidRPr="00916244">
          <w:rPr>
            <w:rStyle w:val="a3"/>
          </w:rPr>
          <w:t>-</w:t>
        </w:r>
        <w:r w:rsidR="006B52CC" w:rsidRPr="00916244">
          <w:rPr>
            <w:rStyle w:val="a3"/>
            <w:lang w:val="en-US"/>
          </w:rPr>
          <w:t>tender</w:t>
        </w:r>
        <w:r w:rsidR="006B52CC" w:rsidRPr="00916244">
          <w:rPr>
            <w:rStyle w:val="a3"/>
          </w:rPr>
          <w:t>.</w:t>
        </w:r>
        <w:r w:rsidR="006B52CC" w:rsidRPr="00916244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F33A2B">
        <w:rPr>
          <w:b/>
          <w:szCs w:val="24"/>
        </w:rPr>
        <w:t xml:space="preserve"> </w:t>
      </w:r>
      <w:r w:rsidR="00F64127">
        <w:rPr>
          <w:szCs w:val="24"/>
        </w:rPr>
        <w:t>15</w:t>
      </w:r>
      <w:r w:rsidR="003921C7">
        <w:rPr>
          <w:szCs w:val="24"/>
        </w:rPr>
        <w:t xml:space="preserve"> февраля 2022</w:t>
      </w:r>
      <w:r w:rsidR="00B406EB" w:rsidRPr="00B64BFF">
        <w:rPr>
          <w:szCs w:val="24"/>
        </w:rPr>
        <w:t xml:space="preserve"> года</w:t>
      </w:r>
      <w:r w:rsidR="003921C7">
        <w:rPr>
          <w:szCs w:val="24"/>
        </w:rPr>
        <w:t xml:space="preserve"> с 15</w:t>
      </w:r>
      <w:r w:rsidR="00DC33BA" w:rsidRPr="00B64BFF">
        <w:rPr>
          <w:szCs w:val="24"/>
        </w:rPr>
        <w:t xml:space="preserve"> часов 00 минут по московскому времени</w:t>
      </w:r>
      <w:r w:rsidR="007E0F52" w:rsidRPr="00B64BFF">
        <w:rPr>
          <w:szCs w:val="24"/>
        </w:rPr>
        <w:t>.</w:t>
      </w: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3921C7">
        <w:rPr>
          <w:szCs w:val="24"/>
        </w:rPr>
        <w:t>14 марта 2022</w:t>
      </w:r>
      <w:r w:rsidRPr="00CE4BEB">
        <w:rPr>
          <w:szCs w:val="24"/>
        </w:rPr>
        <w:t xml:space="preserve"> года</w:t>
      </w:r>
      <w:r w:rsidR="00DC33BA" w:rsidRPr="00CE4BEB">
        <w:rPr>
          <w:szCs w:val="24"/>
        </w:rPr>
        <w:t xml:space="preserve"> до</w:t>
      </w:r>
      <w:r w:rsidR="00DC33BA" w:rsidRPr="00B64BFF">
        <w:rPr>
          <w:szCs w:val="24"/>
        </w:rPr>
        <w:t xml:space="preserve"> 1</w:t>
      </w:r>
      <w:r w:rsidR="00DD6655">
        <w:rPr>
          <w:szCs w:val="24"/>
        </w:rPr>
        <w:t>3</w:t>
      </w:r>
      <w:r w:rsidR="00DC33BA" w:rsidRPr="00B64BFF">
        <w:rPr>
          <w:szCs w:val="24"/>
        </w:rPr>
        <w:t xml:space="preserve"> часов 00 минут по московскому времени включительно</w:t>
      </w:r>
      <w:r w:rsidRPr="00B64BFF">
        <w:rPr>
          <w:szCs w:val="24"/>
        </w:rPr>
        <w:t>.</w:t>
      </w: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F64127">
        <w:rPr>
          <w:sz w:val="24"/>
          <w:szCs w:val="24"/>
        </w:rPr>
        <w:t>15</w:t>
      </w:r>
      <w:r w:rsidR="003921C7">
        <w:rPr>
          <w:sz w:val="24"/>
          <w:szCs w:val="24"/>
        </w:rPr>
        <w:t xml:space="preserve"> февраля 2022</w:t>
      </w:r>
      <w:r w:rsidRPr="00DD6655">
        <w:rPr>
          <w:sz w:val="24"/>
          <w:szCs w:val="24"/>
        </w:rPr>
        <w:t xml:space="preserve"> г. по </w:t>
      </w:r>
      <w:r w:rsidR="003921C7">
        <w:rPr>
          <w:sz w:val="24"/>
          <w:szCs w:val="24"/>
        </w:rPr>
        <w:t>14 марта 2022</w:t>
      </w:r>
      <w:r w:rsidRPr="00DD6655">
        <w:rPr>
          <w:sz w:val="24"/>
          <w:szCs w:val="24"/>
        </w:rPr>
        <w:t xml:space="preserve"> г.</w:t>
      </w:r>
      <w:r w:rsidRPr="00B64BFF">
        <w:rPr>
          <w:sz w:val="24"/>
          <w:szCs w:val="24"/>
        </w:rPr>
        <w:t xml:space="preserve"> включительно.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="00F33A2B">
        <w:rPr>
          <w:b/>
          <w:sz w:val="24"/>
          <w:szCs w:val="24"/>
        </w:rPr>
        <w:t xml:space="preserve"> </w:t>
      </w:r>
      <w:r w:rsidR="003921C7">
        <w:rPr>
          <w:sz w:val="24"/>
          <w:szCs w:val="24"/>
        </w:rPr>
        <w:t>18 марта 2022</w:t>
      </w:r>
      <w:r w:rsidRPr="00B458C9">
        <w:rPr>
          <w:bCs/>
          <w:sz w:val="24"/>
          <w:szCs w:val="24"/>
        </w:rPr>
        <w:t xml:space="preserve"> г.</w:t>
      </w:r>
      <w:r w:rsidR="008F1B4C" w:rsidRPr="00650107">
        <w:rPr>
          <w:bCs/>
          <w:sz w:val="24"/>
          <w:szCs w:val="24"/>
        </w:rPr>
        <w:t xml:space="preserve"> в</w:t>
      </w:r>
      <w:r w:rsidR="00B458C9">
        <w:rPr>
          <w:bCs/>
          <w:sz w:val="24"/>
          <w:szCs w:val="24"/>
        </w:rPr>
        <w:t xml:space="preserve"> 06</w:t>
      </w:r>
      <w:r w:rsidR="008F1B4C" w:rsidRPr="00B64BFF">
        <w:rPr>
          <w:bCs/>
          <w:sz w:val="24"/>
          <w:szCs w:val="24"/>
        </w:rPr>
        <w:t xml:space="preserve"> час. 00 мин. по московскому времени.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3921C7">
        <w:rPr>
          <w:sz w:val="24"/>
          <w:szCs w:val="24"/>
        </w:rPr>
        <w:t>21 марта 2022</w:t>
      </w:r>
      <w:r w:rsidRPr="00650107">
        <w:rPr>
          <w:bCs/>
          <w:sz w:val="24"/>
          <w:szCs w:val="24"/>
        </w:rPr>
        <w:t xml:space="preserve"> г.</w:t>
      </w:r>
      <w:r w:rsidRPr="00650107">
        <w:rPr>
          <w:sz w:val="24"/>
          <w:szCs w:val="24"/>
        </w:rPr>
        <w:t xml:space="preserve"> в </w:t>
      </w:r>
      <w:r w:rsidR="00306CE8">
        <w:rPr>
          <w:bCs/>
          <w:sz w:val="24"/>
          <w:szCs w:val="24"/>
        </w:rPr>
        <w:t>06</w:t>
      </w:r>
      <w:r w:rsidRPr="00650107">
        <w:rPr>
          <w:bCs/>
          <w:sz w:val="24"/>
          <w:szCs w:val="24"/>
        </w:rPr>
        <w:t>.00</w:t>
      </w:r>
      <w:r w:rsidRPr="00650107">
        <w:rPr>
          <w:sz w:val="24"/>
          <w:szCs w:val="24"/>
        </w:rPr>
        <w:t xml:space="preserve"> по московскому времени</w:t>
      </w:r>
      <w:r w:rsidRPr="00650107">
        <w:rPr>
          <w:bCs/>
          <w:sz w:val="24"/>
          <w:szCs w:val="24"/>
        </w:rPr>
        <w:t xml:space="preserve"> 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2F0A3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Pr="002F0A32">
        <w:rPr>
          <w:sz w:val="24"/>
          <w:szCs w:val="24"/>
        </w:rPr>
        <w:t>Российской Федерации.</w:t>
      </w: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D91C55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lastRenderedPageBreak/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7042CD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7042CD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Pr="007042CD" w:rsidRDefault="00EB6121" w:rsidP="008A2388">
      <w:pPr>
        <w:ind w:firstLine="708"/>
        <w:jc w:val="both"/>
        <w:rPr>
          <w:sz w:val="24"/>
          <w:szCs w:val="24"/>
        </w:rPr>
      </w:pPr>
      <w:r w:rsidRPr="007042CD">
        <w:rPr>
          <w:sz w:val="24"/>
          <w:szCs w:val="24"/>
          <w:lang w:eastAsia="ar-SA"/>
        </w:rPr>
        <w:t xml:space="preserve">- </w:t>
      </w:r>
      <w:r w:rsidR="007042CD" w:rsidRPr="007042CD">
        <w:rPr>
          <w:sz w:val="24"/>
          <w:szCs w:val="24"/>
        </w:rPr>
        <w:t>Банковский счет 03100643000000011700</w:t>
      </w:r>
      <w:r w:rsidR="007042CD" w:rsidRPr="00EC28B8">
        <w:rPr>
          <w:sz w:val="24"/>
          <w:szCs w:val="24"/>
        </w:rPr>
        <w:t xml:space="preserve"> ОТДЕЛЕНИЕ БАРНАУЛ БАНКА РОССИИ// УФК по Алтайскому краю г. Барнаул, ИНН 2271001971, КПП 227101001, Казначейский счет </w:t>
      </w:r>
      <w:r w:rsidR="007042CD" w:rsidRPr="00835900">
        <w:rPr>
          <w:sz w:val="24"/>
          <w:szCs w:val="24"/>
        </w:rPr>
        <w:t>40102810045370000009</w:t>
      </w:r>
      <w:r w:rsidR="007042CD" w:rsidRPr="00EC28B8">
        <w:rPr>
          <w:sz w:val="24"/>
          <w:szCs w:val="24"/>
        </w:rPr>
        <w:t xml:space="preserve">, Администрация Новотырышкинского сельсовета Смоленского района Алтайского края (Администрация Новотырышкинского сельсовета Смоленского района Алтайского края л/с </w:t>
      </w:r>
      <w:r w:rsidR="007042CD" w:rsidRPr="00835900">
        <w:rPr>
          <w:sz w:val="24"/>
          <w:szCs w:val="24"/>
        </w:rPr>
        <w:t>04173013210</w:t>
      </w:r>
      <w:r w:rsidR="007042CD" w:rsidRPr="00EC28B8">
        <w:rPr>
          <w:sz w:val="24"/>
          <w:szCs w:val="24"/>
        </w:rPr>
        <w:t xml:space="preserve">), БИК 010173001, ОКТМО 01640000, код бюджетной классификации </w:t>
      </w:r>
      <w:r w:rsidR="007042CD" w:rsidRPr="003D1CDA">
        <w:rPr>
          <w:sz w:val="24"/>
          <w:szCs w:val="24"/>
        </w:rPr>
        <w:t>(КБК) 303</w:t>
      </w:r>
      <w:r w:rsidR="007042CD">
        <w:rPr>
          <w:sz w:val="24"/>
          <w:szCs w:val="24"/>
        </w:rPr>
        <w:t>114</w:t>
      </w:r>
      <w:r w:rsidR="007042CD" w:rsidRPr="003D1CDA">
        <w:rPr>
          <w:sz w:val="24"/>
          <w:szCs w:val="24"/>
        </w:rPr>
        <w:t>02053100000410</w:t>
      </w:r>
      <w:r w:rsidR="007042CD" w:rsidRPr="006C54DF">
        <w:rPr>
          <w:color w:val="FF0000"/>
          <w:sz w:val="24"/>
          <w:szCs w:val="24"/>
        </w:rPr>
        <w:t xml:space="preserve"> </w:t>
      </w:r>
      <w:r w:rsidR="007042CD" w:rsidRPr="003D1CDA">
        <w:rPr>
          <w:color w:val="000000"/>
          <w:sz w:val="24"/>
          <w:szCs w:val="24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 w:rsidR="007042CD" w:rsidRPr="007042CD">
        <w:rPr>
          <w:sz w:val="24"/>
          <w:szCs w:val="24"/>
        </w:rPr>
        <w:t>имуществу</w:t>
      </w:r>
      <w:r w:rsidR="0042041A" w:rsidRPr="007042CD">
        <w:rPr>
          <w:sz w:val="24"/>
          <w:szCs w:val="24"/>
        </w:rPr>
        <w:t xml:space="preserve">, </w:t>
      </w:r>
      <w:r w:rsidRPr="007042CD">
        <w:rPr>
          <w:sz w:val="24"/>
          <w:szCs w:val="24"/>
        </w:rPr>
        <w:t xml:space="preserve">назначение платежа: за </w:t>
      </w:r>
      <w:r w:rsidR="008149CA" w:rsidRPr="007042CD">
        <w:rPr>
          <w:sz w:val="24"/>
          <w:szCs w:val="24"/>
        </w:rPr>
        <w:t>движимое</w:t>
      </w:r>
      <w:r w:rsidR="00490A52" w:rsidRPr="007042CD">
        <w:rPr>
          <w:sz w:val="24"/>
          <w:szCs w:val="24"/>
        </w:rPr>
        <w:t xml:space="preserve"> имущество</w:t>
      </w:r>
      <w:r w:rsidRPr="007042CD">
        <w:rPr>
          <w:sz w:val="24"/>
          <w:szCs w:val="24"/>
        </w:rPr>
        <w:t xml:space="preserve"> по договору купли-продажи</w:t>
      </w:r>
      <w:r w:rsidR="00D95AFF" w:rsidRPr="007042CD">
        <w:rPr>
          <w:sz w:val="24"/>
          <w:szCs w:val="24"/>
        </w:rPr>
        <w:t xml:space="preserve"> от___</w:t>
      </w:r>
      <w:r w:rsidR="008149CA" w:rsidRPr="007042CD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 xml:space="preserve">Администрации </w:t>
      </w:r>
      <w:r w:rsidR="006B52CC">
        <w:rPr>
          <w:sz w:val="24"/>
          <w:szCs w:val="24"/>
          <w:lang w:eastAsia="ar-SA"/>
        </w:rPr>
        <w:t xml:space="preserve">Новотырышкинского сельсовета </w:t>
      </w:r>
      <w:r w:rsidR="0042041A">
        <w:rPr>
          <w:sz w:val="24"/>
          <w:szCs w:val="24"/>
          <w:lang w:eastAsia="ar-SA"/>
        </w:rPr>
        <w:t>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500B70" w:rsidRPr="00E262CD">
          <w:rPr>
            <w:rStyle w:val="a3"/>
            <w:spacing w:val="-3"/>
            <w:sz w:val="26"/>
          </w:rPr>
          <w:t>http://нт.смоленский-район.рф</w:t>
        </w:r>
      </w:hyperlink>
      <w:r w:rsidR="00F33A2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B52CC">
          <w:rPr>
            <w:rStyle w:val="a3"/>
            <w:color w:val="auto"/>
            <w:sz w:val="24"/>
            <w:szCs w:val="24"/>
            <w:u w:val="none"/>
            <w:lang w:val="en-US"/>
          </w:rPr>
          <w:t>new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6B52CC">
        <w:rPr>
          <w:sz w:val="24"/>
          <w:szCs w:val="24"/>
        </w:rPr>
        <w:t xml:space="preserve">Новотырышкинского сельсовета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6B52CC">
        <w:rPr>
          <w:sz w:val="24"/>
          <w:szCs w:val="24"/>
        </w:rPr>
        <w:t xml:space="preserve"> </w:t>
      </w:r>
      <w:r w:rsidR="00D95AFF" w:rsidRPr="005852DB">
        <w:rPr>
          <w:sz w:val="24"/>
          <w:szCs w:val="24"/>
        </w:rPr>
        <w:t xml:space="preserve">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F808E4">
        <w:rPr>
          <w:sz w:val="24"/>
          <w:szCs w:val="24"/>
          <w:lang w:eastAsia="ar-SA"/>
        </w:rPr>
        <w:t xml:space="preserve"> 28-3</w:t>
      </w:r>
      <w:r w:rsidR="00500B70">
        <w:rPr>
          <w:sz w:val="24"/>
          <w:szCs w:val="24"/>
          <w:lang w:eastAsia="ar-SA"/>
        </w:rPr>
        <w:t>-35</w:t>
      </w:r>
      <w:r w:rsidR="00CF0902">
        <w:rPr>
          <w:sz w:val="24"/>
          <w:szCs w:val="24"/>
          <w:lang w:eastAsia="ar-SA"/>
        </w:rPr>
        <w:t>, 28-3-76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r w:rsidR="00BB7F18" w:rsidRPr="00BB7F18">
        <w:rPr>
          <w:sz w:val="24"/>
          <w:szCs w:val="24"/>
          <w:lang w:val="en-US"/>
        </w:rPr>
        <w:t>novotyryshkino</w:t>
      </w:r>
      <w:r w:rsidR="00BB7F18" w:rsidRPr="00BB7F18">
        <w:rPr>
          <w:sz w:val="24"/>
          <w:szCs w:val="24"/>
        </w:rPr>
        <w:t>@</w:t>
      </w:r>
      <w:r w:rsidR="00BB7F18" w:rsidRPr="00BB7F18">
        <w:rPr>
          <w:sz w:val="24"/>
          <w:szCs w:val="24"/>
          <w:lang w:val="en-US"/>
        </w:rPr>
        <w:t>mail</w:t>
      </w:r>
      <w:r w:rsidR="00BB7F18" w:rsidRPr="00BB7F18">
        <w:rPr>
          <w:sz w:val="24"/>
          <w:szCs w:val="24"/>
        </w:rPr>
        <w:t>.</w:t>
      </w:r>
      <w:r w:rsidR="00BB7F18" w:rsidRPr="00BB7F18">
        <w:rPr>
          <w:sz w:val="24"/>
          <w:szCs w:val="24"/>
          <w:lang w:val="en-US"/>
        </w:rPr>
        <w:t>ru</w:t>
      </w:r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8D6C0C">
        <w:rPr>
          <w:sz w:val="24"/>
          <w:szCs w:val="24"/>
        </w:rPr>
        <w:t xml:space="preserve"> 28-3</w:t>
      </w:r>
      <w:r w:rsidR="00BB7F18">
        <w:rPr>
          <w:sz w:val="24"/>
          <w:szCs w:val="24"/>
        </w:rPr>
        <w:t>-35</w:t>
      </w:r>
      <w:r w:rsidR="00CF0902">
        <w:rPr>
          <w:sz w:val="24"/>
          <w:szCs w:val="24"/>
        </w:rPr>
        <w:t>,28-3-76</w:t>
      </w:r>
      <w:r w:rsidR="00A22E49" w:rsidRPr="005852DB">
        <w:rPr>
          <w:sz w:val="24"/>
          <w:szCs w:val="24"/>
        </w:rPr>
        <w:t>.</w:t>
      </w:r>
    </w:p>
    <w:p w:rsidR="002F0A32" w:rsidRPr="002F0A32" w:rsidRDefault="002F0A32" w:rsidP="002F0A32">
      <w:pPr>
        <w:pStyle w:val="23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2F0A32">
        <w:rPr>
          <w:sz w:val="24"/>
          <w:szCs w:val="24"/>
        </w:rPr>
        <w:t>Обременения:</w:t>
      </w:r>
      <w:r w:rsidRPr="002F0A32">
        <w:rPr>
          <w:b/>
          <w:sz w:val="24"/>
          <w:szCs w:val="24"/>
        </w:rPr>
        <w:t xml:space="preserve"> </w:t>
      </w:r>
      <w:r w:rsidRPr="002F0A32">
        <w:rPr>
          <w:sz w:val="24"/>
          <w:szCs w:val="24"/>
        </w:rPr>
        <w:t>не зарегистрировано.</w:t>
      </w:r>
    </w:p>
    <w:p w:rsidR="002F0A32" w:rsidRPr="002F0A32" w:rsidRDefault="002F0A32" w:rsidP="002F0A32">
      <w:pPr>
        <w:jc w:val="both"/>
        <w:rPr>
          <w:sz w:val="24"/>
          <w:szCs w:val="24"/>
        </w:rPr>
      </w:pPr>
      <w:r w:rsidRPr="002F0A32">
        <w:rPr>
          <w:sz w:val="24"/>
          <w:szCs w:val="24"/>
        </w:rPr>
        <w:t>Ограничения: не установлены</w:t>
      </w:r>
    </w:p>
    <w:p w:rsidR="002F0A32" w:rsidRDefault="002F0A32" w:rsidP="0042041A">
      <w:pPr>
        <w:ind w:firstLine="708"/>
        <w:jc w:val="both"/>
        <w:rPr>
          <w:sz w:val="24"/>
          <w:szCs w:val="24"/>
          <w:lang w:eastAsia="ar-SA"/>
        </w:rPr>
      </w:pPr>
    </w:p>
    <w:sectPr w:rsidR="002F0A32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2D6" w:rsidRDefault="00FD22D6" w:rsidP="006948B5">
      <w:r>
        <w:separator/>
      </w:r>
    </w:p>
  </w:endnote>
  <w:endnote w:type="continuationSeparator" w:id="1">
    <w:p w:rsidR="00FD22D6" w:rsidRDefault="00FD22D6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2D6" w:rsidRDefault="00FD22D6" w:rsidP="006948B5">
      <w:r>
        <w:separator/>
      </w:r>
    </w:p>
  </w:footnote>
  <w:footnote w:type="continuationSeparator" w:id="1">
    <w:p w:rsidR="00FD22D6" w:rsidRDefault="00FD22D6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27D2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653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0A32"/>
    <w:rsid w:val="002F19EA"/>
    <w:rsid w:val="00301402"/>
    <w:rsid w:val="00302A2B"/>
    <w:rsid w:val="00306CE8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4A5E"/>
    <w:rsid w:val="00384AFE"/>
    <w:rsid w:val="003863D8"/>
    <w:rsid w:val="003921C7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00B70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276F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0335"/>
    <w:rsid w:val="006121B4"/>
    <w:rsid w:val="00620090"/>
    <w:rsid w:val="00622C43"/>
    <w:rsid w:val="006243CB"/>
    <w:rsid w:val="00625B53"/>
    <w:rsid w:val="00627281"/>
    <w:rsid w:val="00627BBE"/>
    <w:rsid w:val="0064332A"/>
    <w:rsid w:val="00650107"/>
    <w:rsid w:val="0065364E"/>
    <w:rsid w:val="0065661B"/>
    <w:rsid w:val="00657002"/>
    <w:rsid w:val="00663428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B52CC"/>
    <w:rsid w:val="006C0877"/>
    <w:rsid w:val="006C49D9"/>
    <w:rsid w:val="006C4AD2"/>
    <w:rsid w:val="006C579E"/>
    <w:rsid w:val="006E1504"/>
    <w:rsid w:val="006F35BD"/>
    <w:rsid w:val="006F6AB0"/>
    <w:rsid w:val="00700B4A"/>
    <w:rsid w:val="007042CD"/>
    <w:rsid w:val="00731BB5"/>
    <w:rsid w:val="0073444E"/>
    <w:rsid w:val="00736A17"/>
    <w:rsid w:val="00740CEE"/>
    <w:rsid w:val="00744EE9"/>
    <w:rsid w:val="00752C38"/>
    <w:rsid w:val="00753465"/>
    <w:rsid w:val="00757CCB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0E6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23"/>
    <w:rsid w:val="00877620"/>
    <w:rsid w:val="008806F8"/>
    <w:rsid w:val="00885709"/>
    <w:rsid w:val="008907B1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D6C0C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5005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37288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1D4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158D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2ED0"/>
    <w:rsid w:val="00B64BFF"/>
    <w:rsid w:val="00B80DC2"/>
    <w:rsid w:val="00BA2F43"/>
    <w:rsid w:val="00BB5512"/>
    <w:rsid w:val="00BB6604"/>
    <w:rsid w:val="00BB7F18"/>
    <w:rsid w:val="00BC1333"/>
    <w:rsid w:val="00BC4506"/>
    <w:rsid w:val="00BD03CE"/>
    <w:rsid w:val="00BD1309"/>
    <w:rsid w:val="00BD249D"/>
    <w:rsid w:val="00BE32DA"/>
    <w:rsid w:val="00BE4FDB"/>
    <w:rsid w:val="00BF3879"/>
    <w:rsid w:val="00BF57BA"/>
    <w:rsid w:val="00BF79AA"/>
    <w:rsid w:val="00C12910"/>
    <w:rsid w:val="00C15437"/>
    <w:rsid w:val="00C207E8"/>
    <w:rsid w:val="00C22276"/>
    <w:rsid w:val="00C276CF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E4BEB"/>
    <w:rsid w:val="00CF0902"/>
    <w:rsid w:val="00CF0DD5"/>
    <w:rsid w:val="00CF186C"/>
    <w:rsid w:val="00CF4D27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1C55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E018F3"/>
    <w:rsid w:val="00E0336F"/>
    <w:rsid w:val="00E055B8"/>
    <w:rsid w:val="00E06CD6"/>
    <w:rsid w:val="00E1618A"/>
    <w:rsid w:val="00E21A58"/>
    <w:rsid w:val="00E21E84"/>
    <w:rsid w:val="00E370E7"/>
    <w:rsid w:val="00E37A86"/>
    <w:rsid w:val="00E4205D"/>
    <w:rsid w:val="00E52C42"/>
    <w:rsid w:val="00E5639F"/>
    <w:rsid w:val="00E57001"/>
    <w:rsid w:val="00E574E8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832FC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664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436F6"/>
    <w:rsid w:val="00F50BD1"/>
    <w:rsid w:val="00F519AC"/>
    <w:rsid w:val="00F51B16"/>
    <w:rsid w:val="00F53A80"/>
    <w:rsid w:val="00F54366"/>
    <w:rsid w:val="00F60D91"/>
    <w:rsid w:val="00F64127"/>
    <w:rsid w:val="00F64352"/>
    <w:rsid w:val="00F643F4"/>
    <w:rsid w:val="00F66B3B"/>
    <w:rsid w:val="00F74D35"/>
    <w:rsid w:val="00F7694B"/>
    <w:rsid w:val="00F80887"/>
    <w:rsid w:val="00F808E4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22D6"/>
    <w:rsid w:val="00FD5582"/>
    <w:rsid w:val="00FE00E6"/>
    <w:rsid w:val="00FE194B"/>
    <w:rsid w:val="00FE73D9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  <w:style w:type="character" w:customStyle="1" w:styleId="af4">
    <w:name w:val="Основной текст_"/>
    <w:basedOn w:val="a0"/>
    <w:link w:val="23"/>
    <w:locked/>
    <w:rsid w:val="002F0A3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2F0A32"/>
    <w:pPr>
      <w:shd w:val="clear" w:color="auto" w:fill="FFFFFF"/>
      <w:spacing w:after="720" w:line="322" w:lineRule="exact"/>
      <w:jc w:val="center"/>
    </w:pPr>
    <w:rPr>
      <w:rFonts w:eastAsia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5;&#1090;.&#1089;&#1084;&#1086;&#1083;&#1077;&#1085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7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User UFK</cp:lastModifiedBy>
  <cp:revision>117</cp:revision>
  <cp:lastPrinted>2021-09-16T08:04:00Z</cp:lastPrinted>
  <dcterms:created xsi:type="dcterms:W3CDTF">2019-09-24T09:47:00Z</dcterms:created>
  <dcterms:modified xsi:type="dcterms:W3CDTF">2022-02-14T08:05:00Z</dcterms:modified>
</cp:coreProperties>
</file>