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8C" w:rsidRPr="00281B8C" w:rsidRDefault="00281B8C" w:rsidP="0028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B8C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281B8C" w:rsidRPr="00281B8C" w:rsidRDefault="00281B8C" w:rsidP="00281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B8C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BD62AE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13.11.</w:t>
      </w:r>
      <w:r w:rsidR="00DC7AFE">
        <w:rPr>
          <w:sz w:val="28"/>
          <w:szCs w:val="28"/>
        </w:rPr>
        <w:t>2019</w:t>
      </w:r>
      <w:r w:rsidR="00DE1A47" w:rsidRPr="00DE1A47">
        <w:rPr>
          <w:sz w:val="28"/>
          <w:szCs w:val="28"/>
        </w:rPr>
        <w:t xml:space="preserve"> </w:t>
      </w:r>
      <w:r w:rsidR="004800E4" w:rsidRPr="00DE1A47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="004800E4" w:rsidRPr="00DE1A47">
        <w:rPr>
          <w:sz w:val="28"/>
          <w:szCs w:val="28"/>
        </w:rPr>
        <w:t xml:space="preserve">                                          </w:t>
      </w:r>
      <w:r w:rsidR="00281B8C" w:rsidRPr="00DE1A47">
        <w:rPr>
          <w:sz w:val="28"/>
          <w:szCs w:val="28"/>
        </w:rPr>
        <w:t xml:space="preserve">                 </w:t>
      </w:r>
      <w:r w:rsidR="004800E4" w:rsidRPr="00DE1A47">
        <w:rPr>
          <w:sz w:val="28"/>
          <w:szCs w:val="28"/>
        </w:rPr>
        <w:t xml:space="preserve">   </w:t>
      </w:r>
      <w:r w:rsidR="00281B8C" w:rsidRPr="00DE1A47">
        <w:rPr>
          <w:sz w:val="28"/>
          <w:szCs w:val="28"/>
        </w:rPr>
        <w:t xml:space="preserve">            </w:t>
      </w:r>
      <w:r w:rsidR="00281B8C">
        <w:rPr>
          <w:sz w:val="28"/>
          <w:szCs w:val="28"/>
        </w:rPr>
        <w:t>с. Новотырышкино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E1A47" w:rsidRDefault="00C110D1" w:rsidP="005D781F">
      <w:pPr>
        <w:pStyle w:val="2"/>
        <w:shd w:val="clear" w:color="auto" w:fill="auto"/>
        <w:spacing w:after="465" w:line="240" w:lineRule="auto"/>
        <w:ind w:left="100" w:right="5951"/>
        <w:contextualSpacing/>
        <w:jc w:val="left"/>
        <w:rPr>
          <w:sz w:val="28"/>
          <w:szCs w:val="28"/>
        </w:rPr>
      </w:pPr>
      <w:r w:rsidRPr="003C0088">
        <w:rPr>
          <w:sz w:val="28"/>
          <w:szCs w:val="28"/>
        </w:rPr>
        <w:t>Об условиях приватизации</w:t>
      </w:r>
    </w:p>
    <w:p w:rsidR="00281B8C" w:rsidRDefault="00C110D1" w:rsidP="00DE1A47">
      <w:pPr>
        <w:pStyle w:val="2"/>
        <w:shd w:val="clear" w:color="auto" w:fill="auto"/>
        <w:tabs>
          <w:tab w:val="left" w:pos="4678"/>
        </w:tabs>
        <w:spacing w:after="465" w:line="240" w:lineRule="auto"/>
        <w:ind w:left="100" w:right="4676"/>
        <w:contextualSpacing/>
        <w:jc w:val="left"/>
        <w:rPr>
          <w:sz w:val="28"/>
          <w:szCs w:val="28"/>
        </w:rPr>
      </w:pPr>
      <w:r w:rsidRPr="003C0088">
        <w:rPr>
          <w:sz w:val="28"/>
          <w:szCs w:val="28"/>
        </w:rPr>
        <w:t xml:space="preserve">объектов недвижимого муниципального имущества </w:t>
      </w:r>
      <w:r w:rsidR="00281B8C" w:rsidRPr="00BA445B">
        <w:rPr>
          <w:sz w:val="28"/>
          <w:szCs w:val="28"/>
        </w:rPr>
        <w:t>муниципального образования Новотырышкинский сельсовет</w:t>
      </w:r>
      <w:r w:rsidR="00281B8C" w:rsidRPr="003C0088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Смоленского</w:t>
      </w:r>
      <w:r w:rsidR="00281B8C">
        <w:rPr>
          <w:sz w:val="28"/>
          <w:szCs w:val="28"/>
        </w:rPr>
        <w:t xml:space="preserve"> района</w:t>
      </w:r>
    </w:p>
    <w:p w:rsidR="00D20C74" w:rsidRDefault="004800E4" w:rsidP="005D781F">
      <w:pPr>
        <w:pStyle w:val="2"/>
        <w:shd w:val="clear" w:color="auto" w:fill="auto"/>
        <w:spacing w:after="465" w:line="240" w:lineRule="auto"/>
        <w:ind w:left="100" w:right="5951"/>
        <w:contextualSpacing/>
        <w:jc w:val="left"/>
        <w:rPr>
          <w:sz w:val="28"/>
          <w:szCs w:val="28"/>
        </w:rPr>
      </w:pPr>
      <w:r w:rsidRPr="003C0088">
        <w:rPr>
          <w:sz w:val="28"/>
          <w:szCs w:val="28"/>
        </w:rPr>
        <w:t xml:space="preserve">Алтайского </w:t>
      </w:r>
      <w:r w:rsidR="00281B8C">
        <w:rPr>
          <w:sz w:val="28"/>
          <w:szCs w:val="28"/>
        </w:rPr>
        <w:t xml:space="preserve"> </w:t>
      </w:r>
      <w:r w:rsidRPr="003C0088">
        <w:rPr>
          <w:sz w:val="28"/>
          <w:szCs w:val="28"/>
        </w:rPr>
        <w:t>края</w:t>
      </w:r>
    </w:p>
    <w:p w:rsidR="00DE1A47" w:rsidRPr="003C0088" w:rsidRDefault="00DE1A47" w:rsidP="005D781F">
      <w:pPr>
        <w:pStyle w:val="2"/>
        <w:shd w:val="clear" w:color="auto" w:fill="auto"/>
        <w:spacing w:after="465" w:line="240" w:lineRule="auto"/>
        <w:ind w:left="100" w:right="5951"/>
        <w:contextualSpacing/>
        <w:jc w:val="left"/>
        <w:rPr>
          <w:sz w:val="28"/>
          <w:szCs w:val="28"/>
        </w:rPr>
      </w:pP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82353C" w:rsidP="0082353C">
      <w:pPr>
        <w:pStyle w:val="2"/>
        <w:shd w:val="clear" w:color="auto" w:fill="auto"/>
        <w:tabs>
          <w:tab w:val="left" w:pos="851"/>
        </w:tabs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C110D1" w:rsidRPr="003C0088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</w:t>
      </w:r>
      <w:r w:rsidR="005D781F">
        <w:rPr>
          <w:sz w:val="28"/>
          <w:szCs w:val="28"/>
        </w:rPr>
        <w:t>п</w:t>
      </w:r>
      <w:r w:rsidR="00C110D1" w:rsidRPr="003C0088">
        <w:rPr>
          <w:sz w:val="28"/>
          <w:szCs w:val="28"/>
        </w:rPr>
        <w:t xml:space="preserve">остановлением Правительства Российской Федерации от </w:t>
      </w:r>
      <w:r w:rsidR="00AE6D16">
        <w:rPr>
          <w:sz w:val="28"/>
          <w:szCs w:val="28"/>
        </w:rPr>
        <w:t>27.08.2012 №  860</w:t>
      </w:r>
      <w:r w:rsidR="00C110D1" w:rsidRPr="003C0088">
        <w:rPr>
          <w:sz w:val="28"/>
          <w:szCs w:val="28"/>
        </w:rPr>
        <w:t xml:space="preserve"> «Об </w:t>
      </w:r>
      <w:r w:rsidR="00AE6D16">
        <w:rPr>
          <w:sz w:val="28"/>
          <w:szCs w:val="28"/>
        </w:rPr>
        <w:t>организации и проведении продажи государственного или муниципального имущества в электронной форме</w:t>
      </w:r>
      <w:r w:rsidR="002A743F">
        <w:rPr>
          <w:sz w:val="28"/>
          <w:szCs w:val="28"/>
        </w:rPr>
        <w:t xml:space="preserve">», </w:t>
      </w:r>
      <w:r w:rsidR="00DC7AFE">
        <w:rPr>
          <w:sz w:val="28"/>
          <w:szCs w:val="28"/>
        </w:rPr>
        <w:t>решением</w:t>
      </w:r>
      <w:r w:rsidR="00507250">
        <w:rPr>
          <w:sz w:val="28"/>
          <w:szCs w:val="28"/>
        </w:rPr>
        <w:t xml:space="preserve"> Собрания депутатов</w:t>
      </w:r>
      <w:r w:rsidR="00DC7AFE">
        <w:rPr>
          <w:sz w:val="28"/>
          <w:szCs w:val="28"/>
        </w:rPr>
        <w:t xml:space="preserve"> Новотырышкинского сельсовета</w:t>
      </w:r>
      <w:r w:rsidR="00507250">
        <w:rPr>
          <w:sz w:val="28"/>
          <w:szCs w:val="28"/>
        </w:rPr>
        <w:t xml:space="preserve"> «Об у</w:t>
      </w:r>
      <w:r w:rsidR="00507250" w:rsidRPr="004E1555">
        <w:rPr>
          <w:sz w:val="28"/>
          <w:szCs w:val="28"/>
        </w:rPr>
        <w:t>твер</w:t>
      </w:r>
      <w:r w:rsidR="00507250">
        <w:rPr>
          <w:sz w:val="28"/>
          <w:szCs w:val="28"/>
        </w:rPr>
        <w:t>ждении</w:t>
      </w:r>
      <w:r w:rsidR="00507250" w:rsidRPr="004E1555">
        <w:rPr>
          <w:sz w:val="28"/>
          <w:szCs w:val="28"/>
        </w:rPr>
        <w:t xml:space="preserve"> Положени</w:t>
      </w:r>
      <w:r w:rsidR="00507250">
        <w:rPr>
          <w:sz w:val="28"/>
          <w:szCs w:val="28"/>
        </w:rPr>
        <w:t>я</w:t>
      </w:r>
      <w:r w:rsidR="00507250" w:rsidRPr="004E1555">
        <w:rPr>
          <w:sz w:val="28"/>
          <w:szCs w:val="28"/>
        </w:rPr>
        <w:t xml:space="preserve"> о порядке приватизации муниципального имущества </w:t>
      </w:r>
      <w:r w:rsidR="00507250">
        <w:rPr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C110D1" w:rsidRPr="003C0088">
        <w:rPr>
          <w:sz w:val="28"/>
          <w:szCs w:val="28"/>
        </w:rPr>
        <w:t>»</w:t>
      </w:r>
      <w:r w:rsidR="00DC7AFE">
        <w:rPr>
          <w:sz w:val="28"/>
          <w:szCs w:val="28"/>
        </w:rPr>
        <w:t xml:space="preserve"> от</w:t>
      </w:r>
      <w:r w:rsidR="00DC7AFE" w:rsidRPr="00DC7AFE">
        <w:rPr>
          <w:sz w:val="28"/>
          <w:szCs w:val="28"/>
        </w:rPr>
        <w:t xml:space="preserve"> </w:t>
      </w:r>
      <w:r w:rsidR="00DC7AFE">
        <w:rPr>
          <w:sz w:val="28"/>
          <w:szCs w:val="28"/>
        </w:rPr>
        <w:t>22.11.2018</w:t>
      </w:r>
      <w:r w:rsidR="00AE6D16">
        <w:rPr>
          <w:sz w:val="28"/>
          <w:szCs w:val="28"/>
        </w:rPr>
        <w:t xml:space="preserve"> </w:t>
      </w:r>
      <w:r w:rsidR="00DC7AFE">
        <w:rPr>
          <w:sz w:val="28"/>
          <w:szCs w:val="28"/>
        </w:rPr>
        <w:t>№ 33</w:t>
      </w:r>
      <w:r w:rsidR="00C110D1" w:rsidRPr="003C0088">
        <w:rPr>
          <w:sz w:val="28"/>
          <w:szCs w:val="28"/>
        </w:rPr>
        <w:t xml:space="preserve">, </w:t>
      </w:r>
      <w:r w:rsidR="002A743F">
        <w:rPr>
          <w:sz w:val="28"/>
          <w:szCs w:val="28"/>
        </w:rPr>
        <w:t>р</w:t>
      </w:r>
      <w:r w:rsidR="00281B8C">
        <w:rPr>
          <w:sz w:val="28"/>
          <w:szCs w:val="28"/>
        </w:rPr>
        <w:t>ешением Собрания депутатов</w:t>
      </w:r>
      <w:proofErr w:type="gramEnd"/>
      <w:r w:rsidR="00281B8C">
        <w:rPr>
          <w:sz w:val="28"/>
          <w:szCs w:val="28"/>
        </w:rPr>
        <w:t xml:space="preserve"> Новотырышкинского сельсовета Смоленского района Алтайского края «Об утверждении прогнозного плана приватизации муниципального имущества муниципального образования Новотырышкинский сельсовет Смоленского района Алтайского края на 201</w:t>
      </w:r>
      <w:r w:rsidR="00507250">
        <w:rPr>
          <w:sz w:val="28"/>
          <w:szCs w:val="28"/>
        </w:rPr>
        <w:t>9» от 12</w:t>
      </w:r>
      <w:r w:rsidR="00281B8C">
        <w:rPr>
          <w:sz w:val="28"/>
          <w:szCs w:val="28"/>
        </w:rPr>
        <w:t>.</w:t>
      </w:r>
      <w:r w:rsidR="00507250">
        <w:rPr>
          <w:sz w:val="28"/>
          <w:szCs w:val="28"/>
        </w:rPr>
        <w:t>09</w:t>
      </w:r>
      <w:r w:rsidR="00281B8C">
        <w:rPr>
          <w:sz w:val="28"/>
          <w:szCs w:val="28"/>
        </w:rPr>
        <w:t>.201</w:t>
      </w:r>
      <w:r w:rsidR="00507250">
        <w:rPr>
          <w:sz w:val="28"/>
          <w:szCs w:val="28"/>
        </w:rPr>
        <w:t>9 № 21</w:t>
      </w:r>
      <w:r w:rsidR="00544061">
        <w:rPr>
          <w:sz w:val="28"/>
          <w:szCs w:val="28"/>
        </w:rPr>
        <w:t xml:space="preserve">, </w:t>
      </w:r>
      <w:r w:rsidR="009B143A">
        <w:rPr>
          <w:sz w:val="28"/>
          <w:szCs w:val="28"/>
        </w:rPr>
        <w:t xml:space="preserve">Администрация </w:t>
      </w:r>
      <w:r w:rsidR="00544061">
        <w:rPr>
          <w:sz w:val="28"/>
          <w:szCs w:val="28"/>
        </w:rPr>
        <w:t xml:space="preserve">Новотырышкинского сельсовета </w:t>
      </w:r>
      <w:r w:rsidR="009B143A">
        <w:rPr>
          <w:sz w:val="28"/>
          <w:szCs w:val="28"/>
        </w:rPr>
        <w:t>Смоленского района Алтайского края</w:t>
      </w:r>
      <w:r w:rsidR="00C110D1" w:rsidRPr="003C0088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ПОСТАНОВЛЯ</w:t>
      </w:r>
      <w:r w:rsidR="009B143A">
        <w:rPr>
          <w:sz w:val="28"/>
          <w:szCs w:val="28"/>
        </w:rPr>
        <w:t>ЕТ</w:t>
      </w:r>
      <w:r w:rsidR="00C110D1" w:rsidRPr="003C0088">
        <w:rPr>
          <w:sz w:val="28"/>
          <w:szCs w:val="28"/>
        </w:rPr>
        <w:t>:</w:t>
      </w:r>
    </w:p>
    <w:p w:rsidR="00D20C74" w:rsidRPr="003C0088" w:rsidRDefault="0082353C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10D1" w:rsidRPr="003C0088">
        <w:rPr>
          <w:sz w:val="28"/>
          <w:szCs w:val="28"/>
        </w:rPr>
        <w:t>1. Приватизировать, путем продажи на аукционе, открытом по составу участников и по форме подачи предложений о цене</w:t>
      </w:r>
      <w:r w:rsidR="00107444">
        <w:rPr>
          <w:sz w:val="28"/>
          <w:szCs w:val="28"/>
        </w:rPr>
        <w:t xml:space="preserve"> в электронной форме</w:t>
      </w:r>
      <w:r w:rsidR="00C110D1" w:rsidRPr="003C0088">
        <w:rPr>
          <w:sz w:val="28"/>
          <w:szCs w:val="28"/>
        </w:rPr>
        <w:t>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="00C110D1" w:rsidRPr="003C0088">
        <w:rPr>
          <w:sz w:val="28"/>
          <w:szCs w:val="28"/>
        </w:rPr>
        <w:t xml:space="preserve"> следующие объекты недвижимого муниципального имущества </w:t>
      </w:r>
      <w:r w:rsidR="00695149">
        <w:rPr>
          <w:sz w:val="28"/>
          <w:szCs w:val="28"/>
        </w:rPr>
        <w:t xml:space="preserve">муниципального образования Новотырышкинский  сельсовет </w:t>
      </w:r>
      <w:r w:rsidR="00E922D7" w:rsidRPr="003C0088">
        <w:rPr>
          <w:sz w:val="28"/>
          <w:szCs w:val="28"/>
        </w:rPr>
        <w:t>Смоленского</w:t>
      </w:r>
      <w:r w:rsidR="00C110D1" w:rsidRPr="003C0088">
        <w:rPr>
          <w:sz w:val="28"/>
          <w:szCs w:val="28"/>
        </w:rPr>
        <w:t xml:space="preserve"> района </w:t>
      </w:r>
      <w:r w:rsidR="00E922D7" w:rsidRPr="003C0088">
        <w:rPr>
          <w:sz w:val="28"/>
          <w:szCs w:val="28"/>
        </w:rPr>
        <w:t>Алтайского края</w:t>
      </w:r>
      <w:r w:rsidR="00603DF5">
        <w:rPr>
          <w:sz w:val="28"/>
          <w:szCs w:val="28"/>
        </w:rPr>
        <w:t>, Лот №1</w:t>
      </w:r>
      <w:r w:rsidR="00C110D1" w:rsidRPr="003C0088">
        <w:rPr>
          <w:sz w:val="28"/>
          <w:szCs w:val="28"/>
        </w:rPr>
        <w:t>:</w:t>
      </w:r>
    </w:p>
    <w:p w:rsidR="009533A6" w:rsidRPr="00E00DEF" w:rsidRDefault="00A43828" w:rsidP="009533A6">
      <w:pPr>
        <w:suppressAutoHyphens/>
        <w:spacing w:before="120"/>
        <w:ind w:right="14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82353C">
        <w:rPr>
          <w:sz w:val="28"/>
          <w:szCs w:val="28"/>
        </w:rPr>
        <w:t xml:space="preserve">  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>Нежилое п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омещение в здании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>общая площадь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47,6 кв.м.</w:t>
      </w:r>
      <w:r w:rsidR="009533A6" w:rsidRPr="00E00DEF">
        <w:rPr>
          <w:rFonts w:ascii="Times New Roman" w:hAnsi="Times New Roman" w:cs="Times New Roman"/>
          <w:snapToGrid w:val="0"/>
          <w:sz w:val="28"/>
          <w:szCs w:val="28"/>
        </w:rPr>
        <w:t>, номер объекта: 22:41:030406:0010:Ф-13002/122</w:t>
      </w:r>
      <w:proofErr w:type="gramStart"/>
      <w:r w:rsidR="009533A6" w:rsidRPr="00E00DEF">
        <w:rPr>
          <w:rFonts w:ascii="Times New Roman" w:hAnsi="Times New Roman" w:cs="Times New Roman"/>
          <w:snapToGrid w:val="0"/>
          <w:sz w:val="28"/>
          <w:szCs w:val="28"/>
        </w:rPr>
        <w:t>/А</w:t>
      </w:r>
      <w:proofErr w:type="gramEnd"/>
      <w:r w:rsidR="009533A6" w:rsidRPr="00E00DEF">
        <w:rPr>
          <w:rFonts w:ascii="Times New Roman" w:hAnsi="Times New Roman" w:cs="Times New Roman"/>
          <w:snapToGrid w:val="0"/>
          <w:sz w:val="28"/>
          <w:szCs w:val="28"/>
        </w:rPr>
        <w:t>+:0001/А1/ (кадастровый),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расположенное по адресу: 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 xml:space="preserve">659602, 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Алтайский край, Смоленский  район, с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>ело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Новотырышкино, Школьная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 xml:space="preserve"> улица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>, 30</w:t>
      </w:r>
      <w:r w:rsidR="009533A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533A6" w:rsidRPr="00E00DE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пом.1.</w:t>
      </w:r>
    </w:p>
    <w:p w:rsidR="009533A6" w:rsidRDefault="009533A6" w:rsidP="009533A6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rFonts w:eastAsia="Calibri"/>
          <w:snapToGrid w:val="0"/>
          <w:sz w:val="28"/>
          <w:szCs w:val="28"/>
        </w:rPr>
      </w:pPr>
      <w:r w:rsidRPr="00276D46">
        <w:rPr>
          <w:rFonts w:eastAsia="Calibri"/>
          <w:snapToGrid w:val="0"/>
          <w:sz w:val="28"/>
          <w:szCs w:val="28"/>
        </w:rPr>
        <w:t>Земельный участок</w:t>
      </w:r>
      <w:r w:rsidRPr="00276D46">
        <w:rPr>
          <w:snapToGrid w:val="0"/>
          <w:sz w:val="28"/>
          <w:szCs w:val="28"/>
        </w:rPr>
        <w:t>, земли поселений,</w:t>
      </w:r>
      <w:r w:rsidRPr="00276D46">
        <w:rPr>
          <w:rFonts w:eastAsia="Calibri"/>
          <w:snapToGrid w:val="0"/>
          <w:sz w:val="28"/>
          <w:szCs w:val="28"/>
        </w:rPr>
        <w:t xml:space="preserve"> </w:t>
      </w:r>
      <w:r w:rsidRPr="00276D46">
        <w:rPr>
          <w:snapToGrid w:val="0"/>
          <w:sz w:val="28"/>
          <w:szCs w:val="28"/>
        </w:rPr>
        <w:t>общая площадь</w:t>
      </w:r>
      <w:r w:rsidRPr="00276D46">
        <w:rPr>
          <w:rFonts w:eastAsia="Calibri"/>
          <w:snapToGrid w:val="0"/>
          <w:sz w:val="28"/>
          <w:szCs w:val="28"/>
        </w:rPr>
        <w:t xml:space="preserve"> 302</w:t>
      </w:r>
      <w:r w:rsidRPr="00276D46">
        <w:rPr>
          <w:snapToGrid w:val="0"/>
          <w:sz w:val="28"/>
          <w:szCs w:val="28"/>
        </w:rPr>
        <w:t>.</w:t>
      </w:r>
      <w:r w:rsidRPr="00276D46">
        <w:rPr>
          <w:rFonts w:eastAsia="Calibri"/>
          <w:snapToGrid w:val="0"/>
          <w:sz w:val="28"/>
          <w:szCs w:val="28"/>
        </w:rPr>
        <w:t xml:space="preserve"> кв.м.</w:t>
      </w:r>
      <w:r w:rsidRPr="00276D46">
        <w:rPr>
          <w:snapToGrid w:val="0"/>
          <w:sz w:val="28"/>
          <w:szCs w:val="28"/>
        </w:rPr>
        <w:t xml:space="preserve">, номер объекта: 22:41:030406:0010 (кадастровый), расположенное </w:t>
      </w:r>
      <w:r w:rsidRPr="00276D46">
        <w:rPr>
          <w:rFonts w:eastAsia="Calibri"/>
          <w:snapToGrid w:val="0"/>
          <w:sz w:val="28"/>
          <w:szCs w:val="28"/>
        </w:rPr>
        <w:t xml:space="preserve"> по адресу: </w:t>
      </w:r>
      <w:r>
        <w:rPr>
          <w:snapToGrid w:val="0"/>
          <w:sz w:val="28"/>
          <w:szCs w:val="28"/>
        </w:rPr>
        <w:t xml:space="preserve">659602, </w:t>
      </w:r>
      <w:r w:rsidRPr="00276D46">
        <w:rPr>
          <w:rFonts w:eastAsia="Calibri"/>
          <w:snapToGrid w:val="0"/>
          <w:sz w:val="28"/>
          <w:szCs w:val="28"/>
        </w:rPr>
        <w:lastRenderedPageBreak/>
        <w:t xml:space="preserve">Алтайский край, Смоленский  район, </w:t>
      </w:r>
      <w:r>
        <w:rPr>
          <w:snapToGrid w:val="0"/>
          <w:sz w:val="28"/>
          <w:szCs w:val="28"/>
        </w:rPr>
        <w:t xml:space="preserve"> </w:t>
      </w:r>
      <w:r w:rsidRPr="00276D46">
        <w:rPr>
          <w:rFonts w:eastAsia="Calibri"/>
          <w:snapToGrid w:val="0"/>
          <w:sz w:val="28"/>
          <w:szCs w:val="28"/>
        </w:rPr>
        <w:t>с</w:t>
      </w:r>
      <w:r w:rsidRPr="00276D46">
        <w:rPr>
          <w:snapToGrid w:val="0"/>
          <w:sz w:val="28"/>
          <w:szCs w:val="28"/>
        </w:rPr>
        <w:t>ело</w:t>
      </w:r>
      <w:r>
        <w:rPr>
          <w:snapToGrid w:val="0"/>
          <w:sz w:val="28"/>
          <w:szCs w:val="28"/>
        </w:rPr>
        <w:t xml:space="preserve"> </w:t>
      </w:r>
      <w:r w:rsidRPr="00276D46">
        <w:rPr>
          <w:rFonts w:eastAsia="Calibri"/>
          <w:snapToGrid w:val="0"/>
          <w:sz w:val="28"/>
          <w:szCs w:val="28"/>
        </w:rPr>
        <w:t>Новотырышкино, Школьная</w:t>
      </w:r>
      <w:r w:rsidRPr="00276D46">
        <w:rPr>
          <w:snapToGrid w:val="0"/>
          <w:sz w:val="28"/>
          <w:szCs w:val="28"/>
        </w:rPr>
        <w:t xml:space="preserve"> улица</w:t>
      </w:r>
      <w:r w:rsidRPr="00276D46">
        <w:rPr>
          <w:rFonts w:eastAsia="Calibri"/>
          <w:snapToGrid w:val="0"/>
          <w:sz w:val="28"/>
          <w:szCs w:val="28"/>
        </w:rPr>
        <w:t>, 3</w:t>
      </w:r>
      <w:r>
        <w:rPr>
          <w:rFonts w:eastAsia="Calibri"/>
          <w:snapToGrid w:val="0"/>
          <w:sz w:val="28"/>
          <w:szCs w:val="28"/>
        </w:rPr>
        <w:t>0.</w:t>
      </w:r>
    </w:p>
    <w:p w:rsidR="007D39BF" w:rsidRDefault="009533A6" w:rsidP="0082353C">
      <w:pPr>
        <w:pStyle w:val="2"/>
        <w:shd w:val="clear" w:color="auto" w:fill="auto"/>
        <w:tabs>
          <w:tab w:val="left" w:pos="0"/>
          <w:tab w:val="left" w:pos="851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ab/>
      </w:r>
      <w:r w:rsidR="0082353C">
        <w:rPr>
          <w:rFonts w:eastAsia="Calibri"/>
          <w:snapToGrid w:val="0"/>
          <w:sz w:val="28"/>
          <w:szCs w:val="28"/>
        </w:rPr>
        <w:t xml:space="preserve"> </w:t>
      </w:r>
      <w:proofErr w:type="gramStart"/>
      <w:r>
        <w:rPr>
          <w:rFonts w:eastAsia="Calibri"/>
          <w:snapToGrid w:val="0"/>
          <w:sz w:val="28"/>
          <w:szCs w:val="28"/>
        </w:rPr>
        <w:t>2.</w:t>
      </w:r>
      <w:r w:rsidR="00C110D1" w:rsidRPr="00603DF5">
        <w:rPr>
          <w:sz w:val="28"/>
          <w:szCs w:val="28"/>
        </w:rPr>
        <w:t xml:space="preserve">Утвердить начальную цену продажи объектов недвижимого муниципального имущества </w:t>
      </w:r>
      <w:r w:rsidR="00E36B08">
        <w:rPr>
          <w:sz w:val="28"/>
          <w:szCs w:val="28"/>
        </w:rPr>
        <w:t xml:space="preserve">муниципального образования Новотырышкинский  сельсовет </w:t>
      </w:r>
      <w:r w:rsidR="00FB7711" w:rsidRPr="00603DF5">
        <w:rPr>
          <w:sz w:val="28"/>
          <w:szCs w:val="28"/>
        </w:rPr>
        <w:t>Смоленского</w:t>
      </w:r>
      <w:r w:rsidR="00C110D1" w:rsidRPr="00603DF5">
        <w:rPr>
          <w:sz w:val="28"/>
          <w:szCs w:val="28"/>
        </w:rPr>
        <w:t xml:space="preserve"> района </w:t>
      </w:r>
      <w:r w:rsidR="00FB7711" w:rsidRPr="00603DF5">
        <w:rPr>
          <w:sz w:val="28"/>
          <w:szCs w:val="28"/>
        </w:rPr>
        <w:t>Алтайского края</w:t>
      </w:r>
      <w:r w:rsidR="00603DF5" w:rsidRPr="00603DF5">
        <w:rPr>
          <w:sz w:val="28"/>
          <w:szCs w:val="28"/>
        </w:rPr>
        <w:t>,</w:t>
      </w:r>
      <w:r w:rsidR="00C110D1" w:rsidRPr="00603DF5">
        <w:rPr>
          <w:sz w:val="28"/>
          <w:szCs w:val="28"/>
        </w:rPr>
        <w:t xml:space="preserve"> указанных в пу</w:t>
      </w:r>
      <w:r w:rsidR="00603DF5" w:rsidRPr="00603DF5">
        <w:rPr>
          <w:sz w:val="28"/>
          <w:szCs w:val="28"/>
        </w:rPr>
        <w:t>нкте 1 настоящего постановления</w:t>
      </w:r>
      <w:r w:rsidR="00603DF5">
        <w:rPr>
          <w:sz w:val="28"/>
          <w:szCs w:val="28"/>
        </w:rPr>
        <w:t xml:space="preserve"> п</w:t>
      </w:r>
      <w:r w:rsidR="00C110D1" w:rsidRPr="00603DF5">
        <w:rPr>
          <w:sz w:val="28"/>
          <w:szCs w:val="28"/>
        </w:rPr>
        <w:t xml:space="preserve">о Лоту №1 в соответствии с отчетом об </w:t>
      </w:r>
      <w:r w:rsidR="00FB7711" w:rsidRPr="00603DF5">
        <w:rPr>
          <w:sz w:val="28"/>
          <w:szCs w:val="28"/>
        </w:rPr>
        <w:t>оценке</w:t>
      </w:r>
      <w:r w:rsidR="00C110D1" w:rsidRPr="00603DF5">
        <w:rPr>
          <w:sz w:val="28"/>
          <w:szCs w:val="28"/>
        </w:rPr>
        <w:t xml:space="preserve"> </w:t>
      </w:r>
      <w:r w:rsidR="00A36627">
        <w:rPr>
          <w:sz w:val="28"/>
          <w:szCs w:val="28"/>
        </w:rPr>
        <w:t xml:space="preserve">рыночной стоимости </w:t>
      </w:r>
      <w:r w:rsidR="007D39BF">
        <w:rPr>
          <w:sz w:val="28"/>
          <w:szCs w:val="28"/>
        </w:rPr>
        <w:t>недвижимо</w:t>
      </w:r>
      <w:r w:rsidR="009B143A">
        <w:rPr>
          <w:sz w:val="28"/>
          <w:szCs w:val="28"/>
        </w:rPr>
        <w:t>го имущества</w:t>
      </w:r>
      <w:r w:rsidR="00C110D1" w:rsidRPr="00603DF5">
        <w:rPr>
          <w:sz w:val="28"/>
          <w:szCs w:val="28"/>
        </w:rPr>
        <w:t xml:space="preserve"> №</w:t>
      </w:r>
      <w:r w:rsidR="00507250">
        <w:rPr>
          <w:sz w:val="28"/>
          <w:szCs w:val="28"/>
        </w:rPr>
        <w:t xml:space="preserve"> 4092</w:t>
      </w:r>
      <w:r w:rsidR="00E36B08">
        <w:rPr>
          <w:sz w:val="28"/>
          <w:szCs w:val="28"/>
        </w:rPr>
        <w:t>/</w:t>
      </w:r>
      <w:r w:rsidR="00507250">
        <w:rPr>
          <w:sz w:val="28"/>
          <w:szCs w:val="28"/>
        </w:rPr>
        <w:t>25102019</w:t>
      </w:r>
      <w:r w:rsidR="00C110D1" w:rsidRPr="00603DF5">
        <w:rPr>
          <w:sz w:val="28"/>
          <w:szCs w:val="28"/>
        </w:rPr>
        <w:t xml:space="preserve"> от </w:t>
      </w:r>
      <w:r w:rsidR="00507250">
        <w:rPr>
          <w:sz w:val="28"/>
          <w:szCs w:val="28"/>
        </w:rPr>
        <w:t>01</w:t>
      </w:r>
      <w:r w:rsidR="00E36B08">
        <w:rPr>
          <w:sz w:val="28"/>
          <w:szCs w:val="28"/>
        </w:rPr>
        <w:t>.11</w:t>
      </w:r>
      <w:r w:rsidR="00FB7711" w:rsidRPr="00603DF5">
        <w:rPr>
          <w:sz w:val="28"/>
          <w:szCs w:val="28"/>
        </w:rPr>
        <w:t>.201</w:t>
      </w:r>
      <w:r w:rsidR="00507250">
        <w:rPr>
          <w:sz w:val="28"/>
          <w:szCs w:val="28"/>
        </w:rPr>
        <w:t>9</w:t>
      </w:r>
      <w:r w:rsidR="00FB7711" w:rsidRPr="00603DF5">
        <w:rPr>
          <w:sz w:val="28"/>
          <w:szCs w:val="28"/>
        </w:rPr>
        <w:t xml:space="preserve"> </w:t>
      </w:r>
      <w:r w:rsidR="00C110D1" w:rsidRPr="00603DF5">
        <w:rPr>
          <w:sz w:val="28"/>
          <w:szCs w:val="28"/>
        </w:rPr>
        <w:t xml:space="preserve">г., составленным в соответствии с федеральным законодательством об оценочной деятельности, в размере </w:t>
      </w:r>
      <w:r w:rsidR="00507250">
        <w:rPr>
          <w:sz w:val="28"/>
          <w:szCs w:val="28"/>
        </w:rPr>
        <w:t>57</w:t>
      </w:r>
      <w:r w:rsidR="009B143A">
        <w:rPr>
          <w:sz w:val="28"/>
          <w:szCs w:val="28"/>
        </w:rPr>
        <w:t>000</w:t>
      </w:r>
      <w:r w:rsidR="007D39BF">
        <w:rPr>
          <w:sz w:val="28"/>
          <w:szCs w:val="28"/>
        </w:rPr>
        <w:t>,00</w:t>
      </w:r>
      <w:r w:rsidR="00C110D1" w:rsidRPr="00603DF5">
        <w:rPr>
          <w:sz w:val="28"/>
          <w:szCs w:val="28"/>
        </w:rPr>
        <w:t xml:space="preserve"> (</w:t>
      </w:r>
      <w:r w:rsidR="00507250">
        <w:rPr>
          <w:sz w:val="28"/>
          <w:szCs w:val="28"/>
        </w:rPr>
        <w:t>П</w:t>
      </w:r>
      <w:r w:rsidR="00FD194C">
        <w:rPr>
          <w:sz w:val="28"/>
          <w:szCs w:val="28"/>
        </w:rPr>
        <w:t>ятьдесят</w:t>
      </w:r>
      <w:r w:rsidR="00507250">
        <w:rPr>
          <w:sz w:val="28"/>
          <w:szCs w:val="28"/>
        </w:rPr>
        <w:t xml:space="preserve"> семь</w:t>
      </w:r>
      <w:r w:rsidR="00FB7711" w:rsidRPr="00603DF5">
        <w:rPr>
          <w:sz w:val="28"/>
          <w:szCs w:val="28"/>
        </w:rPr>
        <w:t xml:space="preserve"> тысяч</w:t>
      </w:r>
      <w:r w:rsidR="00C110D1" w:rsidRPr="00603DF5">
        <w:rPr>
          <w:sz w:val="28"/>
          <w:szCs w:val="28"/>
        </w:rPr>
        <w:t>) рублей,</w:t>
      </w:r>
      <w:r w:rsidR="00394448" w:rsidRPr="00603DF5">
        <w:rPr>
          <w:sz w:val="28"/>
          <w:szCs w:val="28"/>
        </w:rPr>
        <w:t xml:space="preserve"> в том числе</w:t>
      </w:r>
      <w:proofErr w:type="gramEnd"/>
      <w:r w:rsidR="00394448" w:rsidRPr="00603DF5">
        <w:rPr>
          <w:sz w:val="28"/>
          <w:szCs w:val="28"/>
        </w:rPr>
        <w:t xml:space="preserve"> стоимость земельного участка </w:t>
      </w:r>
      <w:r w:rsidR="00507250">
        <w:rPr>
          <w:sz w:val="28"/>
          <w:szCs w:val="28"/>
        </w:rPr>
        <w:t>12</w:t>
      </w:r>
      <w:r w:rsidR="009B143A">
        <w:rPr>
          <w:sz w:val="28"/>
          <w:szCs w:val="28"/>
        </w:rPr>
        <w:t>0</w:t>
      </w:r>
      <w:r w:rsidR="00394448" w:rsidRPr="00603DF5">
        <w:rPr>
          <w:sz w:val="28"/>
          <w:szCs w:val="28"/>
        </w:rPr>
        <w:t>00</w:t>
      </w:r>
      <w:r w:rsidR="009B143A">
        <w:rPr>
          <w:sz w:val="28"/>
          <w:szCs w:val="28"/>
        </w:rPr>
        <w:t>,00</w:t>
      </w:r>
      <w:r w:rsidR="00394448" w:rsidRPr="00603DF5">
        <w:rPr>
          <w:sz w:val="28"/>
          <w:szCs w:val="28"/>
        </w:rPr>
        <w:t xml:space="preserve"> руб., стоимость указана с учетом</w:t>
      </w:r>
      <w:r w:rsidR="00C110D1" w:rsidRPr="00603DF5">
        <w:rPr>
          <w:sz w:val="28"/>
          <w:szCs w:val="28"/>
        </w:rPr>
        <w:t xml:space="preserve"> НДС</w:t>
      </w:r>
      <w:r w:rsidR="00394448" w:rsidRPr="00603DF5">
        <w:rPr>
          <w:sz w:val="28"/>
          <w:szCs w:val="28"/>
        </w:rPr>
        <w:t xml:space="preserve"> (для здани</w:t>
      </w:r>
      <w:r w:rsidR="007D39BF">
        <w:rPr>
          <w:sz w:val="28"/>
          <w:szCs w:val="28"/>
        </w:rPr>
        <w:t>й</w:t>
      </w:r>
      <w:r w:rsidR="00394448" w:rsidRPr="00603DF5">
        <w:rPr>
          <w:sz w:val="28"/>
          <w:szCs w:val="28"/>
        </w:rPr>
        <w:t>)</w:t>
      </w:r>
      <w:r w:rsidR="007D39BF">
        <w:rPr>
          <w:sz w:val="28"/>
          <w:szCs w:val="28"/>
        </w:rPr>
        <w:t>.</w:t>
      </w:r>
    </w:p>
    <w:p w:rsidR="00D20C74" w:rsidRPr="007D39BF" w:rsidRDefault="009533A6" w:rsidP="009533A6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53C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C110D1" w:rsidRPr="007D39BF">
        <w:rPr>
          <w:sz w:val="28"/>
          <w:szCs w:val="28"/>
        </w:rPr>
        <w:t>Определить сумму задатка</w:t>
      </w:r>
      <w:r w:rsidR="007D39BF" w:rsidRPr="007D39BF">
        <w:rPr>
          <w:sz w:val="28"/>
          <w:szCs w:val="28"/>
        </w:rPr>
        <w:t xml:space="preserve"> п</w:t>
      </w:r>
      <w:r w:rsidR="00C110D1" w:rsidRPr="007D39BF">
        <w:rPr>
          <w:sz w:val="28"/>
          <w:szCs w:val="28"/>
        </w:rPr>
        <w:t xml:space="preserve">о Лоту №1 в размере </w:t>
      </w:r>
      <w:r w:rsidR="0084095A" w:rsidRPr="007D39BF">
        <w:rPr>
          <w:sz w:val="28"/>
          <w:szCs w:val="28"/>
        </w:rPr>
        <w:t>2</w:t>
      </w:r>
      <w:r w:rsidR="00C110D1" w:rsidRPr="007D39BF">
        <w:rPr>
          <w:sz w:val="28"/>
          <w:szCs w:val="28"/>
        </w:rPr>
        <w:t>0% (</w:t>
      </w:r>
      <w:r w:rsidR="00507250">
        <w:rPr>
          <w:sz w:val="28"/>
          <w:szCs w:val="28"/>
        </w:rPr>
        <w:t>114</w:t>
      </w:r>
      <w:r w:rsidR="009B143A">
        <w:rPr>
          <w:sz w:val="28"/>
          <w:szCs w:val="28"/>
        </w:rPr>
        <w:t>00</w:t>
      </w:r>
      <w:r w:rsidR="007D39BF" w:rsidRPr="007D39BF">
        <w:rPr>
          <w:sz w:val="28"/>
          <w:szCs w:val="28"/>
        </w:rPr>
        <w:t>,00</w:t>
      </w:r>
      <w:r w:rsidR="00C110D1" w:rsidRPr="007D39BF">
        <w:rPr>
          <w:sz w:val="28"/>
          <w:szCs w:val="28"/>
        </w:rPr>
        <w:t xml:space="preserve"> руб</w:t>
      </w:r>
      <w:r w:rsidR="00D02C7D" w:rsidRPr="007D39BF">
        <w:rPr>
          <w:sz w:val="28"/>
          <w:szCs w:val="28"/>
        </w:rPr>
        <w:t>.</w:t>
      </w:r>
      <w:r w:rsidR="00C110D1" w:rsidRPr="007D39BF">
        <w:rPr>
          <w:sz w:val="28"/>
          <w:szCs w:val="28"/>
        </w:rPr>
        <w:t>) от начальной цены продажи на аукционе объект</w:t>
      </w:r>
      <w:r w:rsidR="00800193">
        <w:rPr>
          <w:sz w:val="28"/>
          <w:szCs w:val="28"/>
        </w:rPr>
        <w:t>ов</w:t>
      </w:r>
      <w:r w:rsidR="00C110D1" w:rsidRPr="007D39BF">
        <w:rPr>
          <w:sz w:val="28"/>
          <w:szCs w:val="28"/>
        </w:rPr>
        <w:t xml:space="preserve"> недвижимого муниципального имущества </w:t>
      </w:r>
      <w:r w:rsidR="00140E6E">
        <w:rPr>
          <w:sz w:val="28"/>
          <w:szCs w:val="28"/>
        </w:rPr>
        <w:t xml:space="preserve">муниципального образования Новотырышкинский  сельсовет </w:t>
      </w:r>
      <w:r w:rsidR="00D02C7D" w:rsidRPr="007D39BF">
        <w:rPr>
          <w:sz w:val="28"/>
          <w:szCs w:val="28"/>
        </w:rPr>
        <w:t>Смоленского</w:t>
      </w:r>
      <w:r w:rsidR="00C110D1" w:rsidRPr="007D39BF">
        <w:rPr>
          <w:sz w:val="28"/>
          <w:szCs w:val="28"/>
        </w:rPr>
        <w:t xml:space="preserve"> района </w:t>
      </w:r>
      <w:r w:rsidR="00D02C7D" w:rsidRPr="007D39BF">
        <w:rPr>
          <w:sz w:val="28"/>
          <w:szCs w:val="28"/>
        </w:rPr>
        <w:t>Алтайского края</w:t>
      </w:r>
      <w:r w:rsidR="00C110D1" w:rsidRPr="007D39BF">
        <w:rPr>
          <w:sz w:val="28"/>
          <w:szCs w:val="28"/>
        </w:rPr>
        <w:t>, определенной в пункте 2 настоящего постановления</w:t>
      </w:r>
      <w:r w:rsidR="00800193">
        <w:rPr>
          <w:sz w:val="28"/>
          <w:szCs w:val="28"/>
        </w:rPr>
        <w:t>.</w:t>
      </w:r>
    </w:p>
    <w:p w:rsidR="00D20C74" w:rsidRDefault="009533A6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110D1" w:rsidRPr="003C0088">
        <w:rPr>
          <w:sz w:val="28"/>
          <w:szCs w:val="28"/>
        </w:rPr>
        <w:t>Определить величину повышения начальной</w:t>
      </w:r>
      <w:r w:rsidR="007D39BF">
        <w:rPr>
          <w:sz w:val="28"/>
          <w:szCs w:val="28"/>
        </w:rPr>
        <w:t xml:space="preserve"> цены («шаг аукциона») п</w:t>
      </w:r>
      <w:r w:rsidR="00D02C7D" w:rsidRPr="007D39BF">
        <w:rPr>
          <w:sz w:val="28"/>
          <w:szCs w:val="28"/>
        </w:rPr>
        <w:t>о Лоту №</w:t>
      </w:r>
      <w:r w:rsidR="0063534B">
        <w:rPr>
          <w:sz w:val="28"/>
          <w:szCs w:val="28"/>
        </w:rPr>
        <w:t xml:space="preserve"> </w:t>
      </w:r>
      <w:r w:rsidR="00D02C7D" w:rsidRPr="007D39BF">
        <w:rPr>
          <w:sz w:val="28"/>
          <w:szCs w:val="28"/>
        </w:rPr>
        <w:t>1 в размере 5</w:t>
      </w:r>
      <w:r w:rsidR="00C110D1" w:rsidRPr="007D39BF">
        <w:rPr>
          <w:sz w:val="28"/>
          <w:szCs w:val="28"/>
        </w:rPr>
        <w:t>% (</w:t>
      </w:r>
      <w:r w:rsidR="00507250">
        <w:rPr>
          <w:sz w:val="28"/>
          <w:szCs w:val="28"/>
        </w:rPr>
        <w:t>285</w:t>
      </w:r>
      <w:r w:rsidR="009B143A">
        <w:rPr>
          <w:sz w:val="28"/>
          <w:szCs w:val="28"/>
        </w:rPr>
        <w:t>0</w:t>
      </w:r>
      <w:r w:rsidR="00800193">
        <w:rPr>
          <w:sz w:val="28"/>
          <w:szCs w:val="28"/>
        </w:rPr>
        <w:t>,</w:t>
      </w:r>
      <w:r w:rsidR="009B143A">
        <w:rPr>
          <w:sz w:val="28"/>
          <w:szCs w:val="28"/>
        </w:rPr>
        <w:t>0</w:t>
      </w:r>
      <w:r w:rsidR="00800193">
        <w:rPr>
          <w:sz w:val="28"/>
          <w:szCs w:val="28"/>
        </w:rPr>
        <w:t>0</w:t>
      </w:r>
      <w:r w:rsidR="00C110D1" w:rsidRPr="007D39BF">
        <w:rPr>
          <w:sz w:val="28"/>
          <w:szCs w:val="28"/>
        </w:rPr>
        <w:t xml:space="preserve"> руб</w:t>
      </w:r>
      <w:r w:rsidR="00800193">
        <w:rPr>
          <w:sz w:val="28"/>
          <w:szCs w:val="28"/>
        </w:rPr>
        <w:t>.</w:t>
      </w:r>
      <w:r w:rsidR="00C110D1" w:rsidRPr="007D39BF">
        <w:rPr>
          <w:sz w:val="28"/>
          <w:szCs w:val="28"/>
        </w:rPr>
        <w:t>) от начальной цены продажи на аукционе объект</w:t>
      </w:r>
      <w:r w:rsidR="00800193">
        <w:rPr>
          <w:sz w:val="28"/>
          <w:szCs w:val="28"/>
        </w:rPr>
        <w:t>ов</w:t>
      </w:r>
      <w:r w:rsidR="00C110D1" w:rsidRPr="007D39BF">
        <w:rPr>
          <w:sz w:val="28"/>
          <w:szCs w:val="28"/>
        </w:rPr>
        <w:t xml:space="preserve"> недвижимого муниципального иму</w:t>
      </w:r>
      <w:r w:rsidR="00800193">
        <w:rPr>
          <w:sz w:val="28"/>
          <w:szCs w:val="28"/>
        </w:rPr>
        <w:t>щества, определенной в пункте 2</w:t>
      </w:r>
      <w:r w:rsidR="00C110D1" w:rsidRPr="007D39BF">
        <w:rPr>
          <w:sz w:val="28"/>
          <w:szCs w:val="28"/>
        </w:rPr>
        <w:t xml:space="preserve"> настоящего постановления</w:t>
      </w:r>
      <w:r w:rsidR="009B143A">
        <w:rPr>
          <w:sz w:val="28"/>
          <w:szCs w:val="28"/>
        </w:rPr>
        <w:t>.</w:t>
      </w:r>
    </w:p>
    <w:p w:rsidR="009533A6" w:rsidRDefault="009533A6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 В целях проведения аукциона по продаже муниципального имущества в электронной форме образовать комиссию в составе:</w:t>
      </w:r>
    </w:p>
    <w:p w:rsidR="009533A6" w:rsidRDefault="009533A6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Сараханова Людмила Григорьевна – глава сельсовета;</w:t>
      </w:r>
    </w:p>
    <w:p w:rsidR="009533A6" w:rsidRDefault="009533A6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комиссии –</w:t>
      </w:r>
      <w:r w:rsidR="00BD62AE">
        <w:rPr>
          <w:sz w:val="28"/>
          <w:szCs w:val="28"/>
        </w:rPr>
        <w:t xml:space="preserve"> Аханова Людмила Прокопьевна - заместитель главы сельсовета;</w:t>
      </w:r>
    </w:p>
    <w:p w:rsidR="009533A6" w:rsidRDefault="009533A6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BD62AE">
        <w:rPr>
          <w:sz w:val="28"/>
          <w:szCs w:val="28"/>
        </w:rPr>
        <w:t xml:space="preserve"> комиссии:</w:t>
      </w:r>
    </w:p>
    <w:p w:rsidR="00BD62AE" w:rsidRDefault="00BD62AE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Тырышкина Ольга Александровна - специалист Администрации сельсовета;</w:t>
      </w:r>
    </w:p>
    <w:p w:rsidR="00BD62AE" w:rsidRDefault="00BD62AE" w:rsidP="009533A6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Каратеева</w:t>
      </w:r>
      <w:proofErr w:type="spellEnd"/>
      <w:r>
        <w:rPr>
          <w:sz w:val="28"/>
          <w:szCs w:val="28"/>
        </w:rPr>
        <w:t xml:space="preserve"> Татьяна Викторовна - специалист сельсовета;</w:t>
      </w:r>
    </w:p>
    <w:p w:rsidR="0082353C" w:rsidRDefault="00BD62AE" w:rsidP="0082353C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Черникова</w:t>
      </w:r>
      <w:proofErr w:type="spellEnd"/>
      <w:r>
        <w:rPr>
          <w:sz w:val="28"/>
          <w:szCs w:val="28"/>
        </w:rPr>
        <w:t xml:space="preserve"> Раиса Сергеевна - депутат Собрания депутатов Новотырышкинского сельсовета (по согласованию).</w:t>
      </w:r>
    </w:p>
    <w:p w:rsidR="00D20C74" w:rsidRDefault="0082353C" w:rsidP="0082353C">
      <w:pPr>
        <w:pStyle w:val="2"/>
        <w:shd w:val="clear" w:color="auto" w:fill="auto"/>
        <w:tabs>
          <w:tab w:val="left" w:pos="848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33A6">
        <w:rPr>
          <w:sz w:val="28"/>
          <w:szCs w:val="28"/>
        </w:rPr>
        <w:t>6.Обнародовать</w:t>
      </w:r>
      <w:r w:rsidR="00394448" w:rsidRPr="003C0088">
        <w:rPr>
          <w:sz w:val="28"/>
          <w:szCs w:val="28"/>
        </w:rPr>
        <w:t xml:space="preserve"> настоящее постановление</w:t>
      </w:r>
      <w:r w:rsidR="00C110D1" w:rsidRPr="003C0088">
        <w:rPr>
          <w:sz w:val="28"/>
          <w:szCs w:val="28"/>
        </w:rPr>
        <w:t xml:space="preserve"> на официальном сайте </w:t>
      </w:r>
      <w:r w:rsidR="00D02C7D" w:rsidRPr="003C0088">
        <w:rPr>
          <w:sz w:val="28"/>
          <w:szCs w:val="28"/>
        </w:rPr>
        <w:t>А</w:t>
      </w:r>
      <w:r w:rsidR="00C110D1" w:rsidRPr="003C0088">
        <w:rPr>
          <w:sz w:val="28"/>
          <w:szCs w:val="28"/>
        </w:rPr>
        <w:t>дминистрации</w:t>
      </w:r>
      <w:r w:rsidR="00D02C7D" w:rsidRPr="003C0088">
        <w:rPr>
          <w:sz w:val="28"/>
          <w:szCs w:val="28"/>
        </w:rPr>
        <w:t xml:space="preserve"> </w:t>
      </w:r>
      <w:r w:rsidR="00885922">
        <w:rPr>
          <w:sz w:val="28"/>
          <w:szCs w:val="28"/>
        </w:rPr>
        <w:t xml:space="preserve">Новотырышкинского сельсовета </w:t>
      </w:r>
      <w:r w:rsidR="00D02C7D" w:rsidRPr="003C0088">
        <w:rPr>
          <w:sz w:val="28"/>
          <w:szCs w:val="28"/>
        </w:rPr>
        <w:t>Смоленского</w:t>
      </w:r>
      <w:r w:rsidR="00C110D1" w:rsidRPr="003C0088">
        <w:rPr>
          <w:sz w:val="28"/>
          <w:szCs w:val="28"/>
        </w:rPr>
        <w:t xml:space="preserve"> района</w:t>
      </w:r>
      <w:r w:rsidR="003C008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и на</w:t>
      </w:r>
      <w:r w:rsidR="003C0088" w:rsidRPr="003C0088">
        <w:rPr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C110D1" w:rsidRPr="003C0088">
          <w:rPr>
            <w:rStyle w:val="a3"/>
            <w:sz w:val="28"/>
            <w:szCs w:val="28"/>
            <w:lang w:val="en-US"/>
          </w:rPr>
          <w:t>www</w:t>
        </w:r>
        <w:r w:rsidR="00C110D1" w:rsidRPr="003C0088">
          <w:rPr>
            <w:rStyle w:val="a3"/>
            <w:sz w:val="28"/>
            <w:szCs w:val="28"/>
          </w:rPr>
          <w:t>.</w:t>
        </w:r>
        <w:r w:rsidR="00C110D1" w:rsidRPr="003C0088">
          <w:rPr>
            <w:rStyle w:val="a3"/>
            <w:sz w:val="28"/>
            <w:szCs w:val="28"/>
            <w:lang w:val="en-US"/>
          </w:rPr>
          <w:t>torgi</w:t>
        </w:r>
        <w:r w:rsidR="00C110D1" w:rsidRPr="003C0088">
          <w:rPr>
            <w:rStyle w:val="a3"/>
            <w:sz w:val="28"/>
            <w:szCs w:val="28"/>
          </w:rPr>
          <w:t>.</w:t>
        </w:r>
        <w:r w:rsidR="00C110D1" w:rsidRPr="003C0088">
          <w:rPr>
            <w:rStyle w:val="a3"/>
            <w:sz w:val="28"/>
            <w:szCs w:val="28"/>
            <w:lang w:val="en-US"/>
          </w:rPr>
          <w:t>gov</w:t>
        </w:r>
        <w:r w:rsidR="00C110D1" w:rsidRPr="003C0088">
          <w:rPr>
            <w:rStyle w:val="a3"/>
            <w:sz w:val="28"/>
            <w:szCs w:val="28"/>
          </w:rPr>
          <w:t>.</w:t>
        </w:r>
        <w:r w:rsidR="00C110D1" w:rsidRPr="003C0088">
          <w:rPr>
            <w:rStyle w:val="a3"/>
            <w:sz w:val="28"/>
            <w:szCs w:val="28"/>
            <w:lang w:val="en-US"/>
          </w:rPr>
          <w:t>ru</w:t>
        </w:r>
      </w:hyperlink>
      <w:r w:rsidR="00C110D1" w:rsidRPr="003C0088">
        <w:rPr>
          <w:sz w:val="28"/>
          <w:szCs w:val="28"/>
        </w:rPr>
        <w:t xml:space="preserve"> в</w:t>
      </w:r>
      <w:r w:rsidR="009533A6">
        <w:rPr>
          <w:sz w:val="28"/>
          <w:szCs w:val="28"/>
        </w:rPr>
        <w:t xml:space="preserve"> информационно-телекоммуникационной сети</w:t>
      </w:r>
      <w:r w:rsidR="00C110D1" w:rsidRPr="003C0088">
        <w:rPr>
          <w:sz w:val="28"/>
          <w:szCs w:val="28"/>
        </w:rPr>
        <w:t xml:space="preserve"> Интернет.</w:t>
      </w:r>
    </w:p>
    <w:p w:rsidR="003C0088" w:rsidRDefault="0082353C" w:rsidP="0082353C">
      <w:pPr>
        <w:pStyle w:val="2"/>
        <w:shd w:val="clear" w:color="auto" w:fill="auto"/>
        <w:tabs>
          <w:tab w:val="left" w:pos="851"/>
          <w:tab w:val="left" w:pos="1018"/>
          <w:tab w:val="left" w:pos="1071"/>
        </w:tabs>
        <w:spacing w:after="941" w:line="240" w:lineRule="auto"/>
        <w:ind w:left="5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gramStart"/>
      <w:r w:rsidR="003C0088">
        <w:rPr>
          <w:sz w:val="28"/>
          <w:szCs w:val="28"/>
        </w:rPr>
        <w:t>Контроль за</w:t>
      </w:r>
      <w:proofErr w:type="gramEnd"/>
      <w:r w:rsidR="003C00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885922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3C0088">
        <w:rPr>
          <w:sz w:val="28"/>
          <w:szCs w:val="28"/>
        </w:rPr>
        <w:t xml:space="preserve">                   </w:t>
      </w:r>
      <w:r w:rsidR="009B143A">
        <w:rPr>
          <w:sz w:val="28"/>
          <w:szCs w:val="28"/>
        </w:rPr>
        <w:t xml:space="preserve">                  </w:t>
      </w:r>
      <w:r w:rsidR="003C0088">
        <w:rPr>
          <w:sz w:val="28"/>
          <w:szCs w:val="28"/>
        </w:rPr>
        <w:t xml:space="preserve">     </w:t>
      </w:r>
      <w:r w:rsidR="007D39BF">
        <w:rPr>
          <w:sz w:val="28"/>
          <w:szCs w:val="28"/>
        </w:rPr>
        <w:t xml:space="preserve">        </w:t>
      </w:r>
      <w:r w:rsidR="003C0088">
        <w:rPr>
          <w:sz w:val="28"/>
          <w:szCs w:val="28"/>
        </w:rPr>
        <w:t xml:space="preserve">   </w:t>
      </w:r>
      <w:r w:rsidR="007D39BF">
        <w:rPr>
          <w:sz w:val="28"/>
          <w:szCs w:val="28"/>
        </w:rPr>
        <w:t xml:space="preserve">    </w:t>
      </w:r>
      <w:r w:rsidR="003C0088">
        <w:rPr>
          <w:sz w:val="28"/>
          <w:szCs w:val="28"/>
        </w:rPr>
        <w:t xml:space="preserve">          </w:t>
      </w:r>
      <w:r w:rsidR="00DE1A47">
        <w:rPr>
          <w:sz w:val="28"/>
          <w:szCs w:val="28"/>
        </w:rPr>
        <w:t xml:space="preserve">                          </w:t>
      </w:r>
      <w:r w:rsidR="003C0088">
        <w:rPr>
          <w:sz w:val="28"/>
          <w:szCs w:val="28"/>
        </w:rPr>
        <w:t xml:space="preserve"> </w:t>
      </w:r>
      <w:r>
        <w:rPr>
          <w:sz w:val="28"/>
          <w:szCs w:val="28"/>
        </w:rPr>
        <w:t>Л.Г. Сараханова</w:t>
      </w:r>
    </w:p>
    <w:sectPr w:rsidR="003C0088" w:rsidRPr="003C0088" w:rsidSect="00DE1A47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3B" w:rsidRDefault="00D52B3B" w:rsidP="00D20C74">
      <w:r>
        <w:separator/>
      </w:r>
    </w:p>
  </w:endnote>
  <w:endnote w:type="continuationSeparator" w:id="0">
    <w:p w:rsidR="00D52B3B" w:rsidRDefault="00D52B3B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3B" w:rsidRDefault="00D52B3B"/>
  </w:footnote>
  <w:footnote w:type="continuationSeparator" w:id="0">
    <w:p w:rsidR="00D52B3B" w:rsidRDefault="00D52B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0C74"/>
    <w:rsid w:val="00025948"/>
    <w:rsid w:val="000D64E7"/>
    <w:rsid w:val="000E76EF"/>
    <w:rsid w:val="00107444"/>
    <w:rsid w:val="00140E6E"/>
    <w:rsid w:val="0019113B"/>
    <w:rsid w:val="001F00A3"/>
    <w:rsid w:val="00210BEB"/>
    <w:rsid w:val="002447D9"/>
    <w:rsid w:val="00246D17"/>
    <w:rsid w:val="00281B8C"/>
    <w:rsid w:val="002A743F"/>
    <w:rsid w:val="00394448"/>
    <w:rsid w:val="003B3A96"/>
    <w:rsid w:val="003C0088"/>
    <w:rsid w:val="003E6FB5"/>
    <w:rsid w:val="00417BB4"/>
    <w:rsid w:val="004314B1"/>
    <w:rsid w:val="00455328"/>
    <w:rsid w:val="004641FC"/>
    <w:rsid w:val="0047031B"/>
    <w:rsid w:val="004800E4"/>
    <w:rsid w:val="00507250"/>
    <w:rsid w:val="0052599E"/>
    <w:rsid w:val="005377BA"/>
    <w:rsid w:val="00544061"/>
    <w:rsid w:val="00552727"/>
    <w:rsid w:val="005552F7"/>
    <w:rsid w:val="00583A38"/>
    <w:rsid w:val="005D781F"/>
    <w:rsid w:val="00603DF5"/>
    <w:rsid w:val="0061663A"/>
    <w:rsid w:val="00622E17"/>
    <w:rsid w:val="0063534B"/>
    <w:rsid w:val="00695149"/>
    <w:rsid w:val="006F69CE"/>
    <w:rsid w:val="00741BA7"/>
    <w:rsid w:val="00754E2F"/>
    <w:rsid w:val="00783C4B"/>
    <w:rsid w:val="007A5E1C"/>
    <w:rsid w:val="007B4221"/>
    <w:rsid w:val="007D39BF"/>
    <w:rsid w:val="00800193"/>
    <w:rsid w:val="00806758"/>
    <w:rsid w:val="0082353C"/>
    <w:rsid w:val="0084095A"/>
    <w:rsid w:val="00854B01"/>
    <w:rsid w:val="00885922"/>
    <w:rsid w:val="00907A41"/>
    <w:rsid w:val="0092695A"/>
    <w:rsid w:val="009533A6"/>
    <w:rsid w:val="009B143A"/>
    <w:rsid w:val="00A064BF"/>
    <w:rsid w:val="00A230D6"/>
    <w:rsid w:val="00A36627"/>
    <w:rsid w:val="00A43828"/>
    <w:rsid w:val="00A91DE6"/>
    <w:rsid w:val="00AE02A9"/>
    <w:rsid w:val="00AE6D16"/>
    <w:rsid w:val="00AE6FEB"/>
    <w:rsid w:val="00B308C7"/>
    <w:rsid w:val="00BD4AA6"/>
    <w:rsid w:val="00BD62AE"/>
    <w:rsid w:val="00BD6E45"/>
    <w:rsid w:val="00C110D1"/>
    <w:rsid w:val="00C320A4"/>
    <w:rsid w:val="00C70BD0"/>
    <w:rsid w:val="00C73CB0"/>
    <w:rsid w:val="00CA3535"/>
    <w:rsid w:val="00CB6291"/>
    <w:rsid w:val="00CD11CA"/>
    <w:rsid w:val="00CD5EAA"/>
    <w:rsid w:val="00D02C7D"/>
    <w:rsid w:val="00D20C74"/>
    <w:rsid w:val="00D52B3B"/>
    <w:rsid w:val="00DC7AFE"/>
    <w:rsid w:val="00DE1A47"/>
    <w:rsid w:val="00E018E1"/>
    <w:rsid w:val="00E151BE"/>
    <w:rsid w:val="00E36B08"/>
    <w:rsid w:val="00E922D7"/>
    <w:rsid w:val="00EF1673"/>
    <w:rsid w:val="00EF2816"/>
    <w:rsid w:val="00F72E2A"/>
    <w:rsid w:val="00F743A1"/>
    <w:rsid w:val="00F76C5E"/>
    <w:rsid w:val="00FB7711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33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53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User</cp:lastModifiedBy>
  <cp:revision>4</cp:revision>
  <cp:lastPrinted>2019-11-15T07:26:00Z</cp:lastPrinted>
  <dcterms:created xsi:type="dcterms:W3CDTF">2019-11-15T07:21:00Z</dcterms:created>
  <dcterms:modified xsi:type="dcterms:W3CDTF">2019-11-15T07:26:00Z</dcterms:modified>
</cp:coreProperties>
</file>