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D6" w:rsidRDefault="005926D6" w:rsidP="00DD1F25">
      <w:pPr>
        <w:jc w:val="center"/>
        <w:rPr>
          <w:sz w:val="28"/>
        </w:rPr>
      </w:pPr>
      <w:r>
        <w:rPr>
          <w:sz w:val="28"/>
        </w:rPr>
        <w:t>СОБРАНИЕ ДЕПУТАТОВ</w:t>
      </w:r>
      <w:r w:rsidR="005E676F">
        <w:rPr>
          <w:sz w:val="28"/>
        </w:rPr>
        <w:t xml:space="preserve">  НОВОТЫРЫШКИ</w:t>
      </w:r>
      <w:r w:rsidR="005F62D2">
        <w:rPr>
          <w:sz w:val="28"/>
        </w:rPr>
        <w:t>НСКОГО СЕЛЬСОВЕТА</w:t>
      </w:r>
    </w:p>
    <w:p w:rsidR="005926D6" w:rsidRDefault="00B76BFA" w:rsidP="005926D6">
      <w:pPr>
        <w:jc w:val="center"/>
        <w:rPr>
          <w:sz w:val="28"/>
        </w:rPr>
      </w:pPr>
      <w:r>
        <w:rPr>
          <w:sz w:val="28"/>
        </w:rPr>
        <w:t xml:space="preserve">СМОЛЕНСКОГО РАЙОНА  </w:t>
      </w:r>
      <w:r w:rsidR="005926D6">
        <w:rPr>
          <w:sz w:val="28"/>
        </w:rPr>
        <w:t>АЛТАЙСКОГО КРАЯ</w:t>
      </w:r>
    </w:p>
    <w:p w:rsidR="005926D6" w:rsidRDefault="005926D6" w:rsidP="005926D6">
      <w:pPr>
        <w:jc w:val="center"/>
        <w:rPr>
          <w:sz w:val="28"/>
        </w:rPr>
      </w:pPr>
    </w:p>
    <w:p w:rsidR="005926D6" w:rsidRDefault="000D1B0E" w:rsidP="005926D6">
      <w:pPr>
        <w:jc w:val="center"/>
        <w:rPr>
          <w:sz w:val="28"/>
        </w:rPr>
      </w:pPr>
      <w:r>
        <w:rPr>
          <w:sz w:val="28"/>
        </w:rPr>
        <w:t>РЕШЕНИЕ</w:t>
      </w:r>
    </w:p>
    <w:p w:rsidR="005926D6" w:rsidRDefault="005926D6" w:rsidP="005926D6">
      <w:pPr>
        <w:jc w:val="center"/>
        <w:rPr>
          <w:sz w:val="28"/>
        </w:rPr>
      </w:pPr>
    </w:p>
    <w:p w:rsidR="005926D6" w:rsidRDefault="005926D6" w:rsidP="005926D6">
      <w:pPr>
        <w:jc w:val="center"/>
        <w:rPr>
          <w:sz w:val="28"/>
        </w:rPr>
      </w:pPr>
    </w:p>
    <w:p w:rsidR="005E676F" w:rsidRDefault="0088070A" w:rsidP="005926D6">
      <w:pPr>
        <w:jc w:val="both"/>
        <w:rPr>
          <w:sz w:val="28"/>
        </w:rPr>
      </w:pPr>
      <w:r>
        <w:rPr>
          <w:sz w:val="28"/>
        </w:rPr>
        <w:t>27</w:t>
      </w:r>
      <w:r w:rsidR="00A94897">
        <w:rPr>
          <w:sz w:val="28"/>
        </w:rPr>
        <w:t xml:space="preserve">.04.2018 </w:t>
      </w:r>
      <w:r w:rsidR="005926D6">
        <w:rPr>
          <w:sz w:val="28"/>
        </w:rPr>
        <w:t>№</w:t>
      </w:r>
      <w:r w:rsidR="00A94897">
        <w:rPr>
          <w:sz w:val="28"/>
        </w:rPr>
        <w:t xml:space="preserve"> 11</w:t>
      </w:r>
      <w:r w:rsidR="005926D6">
        <w:rPr>
          <w:sz w:val="28"/>
        </w:rPr>
        <w:t xml:space="preserve">                      </w:t>
      </w:r>
      <w:r w:rsidR="00B4416B">
        <w:rPr>
          <w:sz w:val="28"/>
        </w:rPr>
        <w:t xml:space="preserve">             </w:t>
      </w:r>
      <w:r w:rsidR="005E676F">
        <w:rPr>
          <w:sz w:val="28"/>
        </w:rPr>
        <w:t xml:space="preserve">               </w:t>
      </w:r>
      <w:r w:rsidR="00A94897">
        <w:rPr>
          <w:sz w:val="28"/>
        </w:rPr>
        <w:t xml:space="preserve">  </w:t>
      </w:r>
      <w:r w:rsidR="00B4416B">
        <w:rPr>
          <w:sz w:val="28"/>
        </w:rPr>
        <w:t xml:space="preserve">             </w:t>
      </w:r>
      <w:r w:rsidR="005E676F">
        <w:rPr>
          <w:sz w:val="28"/>
        </w:rPr>
        <w:t xml:space="preserve">       с. Новотырышкино</w:t>
      </w:r>
    </w:p>
    <w:p w:rsidR="005926D6" w:rsidRDefault="005926D6" w:rsidP="005926D6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pPr w:leftFromText="180" w:rightFromText="180" w:vertAnchor="text" w:horzAnchor="margin" w:tblpY="22"/>
        <w:tblW w:w="0" w:type="auto"/>
        <w:tblLook w:val="0000"/>
      </w:tblPr>
      <w:tblGrid>
        <w:gridCol w:w="4397"/>
        <w:gridCol w:w="5173"/>
      </w:tblGrid>
      <w:tr w:rsidR="004C1C13">
        <w:tc>
          <w:tcPr>
            <w:tcW w:w="4397" w:type="dxa"/>
          </w:tcPr>
          <w:p w:rsidR="000D1B0E" w:rsidRDefault="00E66A8A" w:rsidP="004C1C13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</w:t>
            </w:r>
            <w:r w:rsidR="000D1B0E">
              <w:rPr>
                <w:sz w:val="28"/>
              </w:rPr>
              <w:t xml:space="preserve"> и дополнений в </w:t>
            </w:r>
            <w:r w:rsidR="005E676F">
              <w:rPr>
                <w:sz w:val="28"/>
              </w:rPr>
              <w:t xml:space="preserve">решение Собрания депутатов Новотырышкинского сельсовета Смоленского района Алтайского края  от 23.11.2017 № 47  « Об утверждении </w:t>
            </w:r>
            <w:r w:rsidR="000D1B0E">
              <w:rPr>
                <w:sz w:val="28"/>
              </w:rPr>
              <w:t>Положени</w:t>
            </w:r>
            <w:r w:rsidR="005E676F">
              <w:rPr>
                <w:sz w:val="28"/>
              </w:rPr>
              <w:t>я</w:t>
            </w:r>
            <w:r w:rsidR="000D1B0E">
              <w:rPr>
                <w:sz w:val="28"/>
              </w:rPr>
              <w:t xml:space="preserve"> об административной комиссии </w:t>
            </w:r>
            <w:r w:rsidR="00DD1F25">
              <w:rPr>
                <w:sz w:val="28"/>
              </w:rPr>
              <w:t xml:space="preserve">    </w:t>
            </w:r>
            <w:r w:rsidR="000D1B0E">
              <w:rPr>
                <w:sz w:val="28"/>
              </w:rPr>
              <w:t>при</w:t>
            </w:r>
            <w:r w:rsidR="00DD1F25">
              <w:rPr>
                <w:sz w:val="28"/>
              </w:rPr>
              <w:t xml:space="preserve"> </w:t>
            </w:r>
            <w:r w:rsidR="000D1B0E">
              <w:rPr>
                <w:sz w:val="28"/>
              </w:rPr>
              <w:t xml:space="preserve">Администрации </w:t>
            </w:r>
            <w:r w:rsidR="005E676F">
              <w:rPr>
                <w:sz w:val="28"/>
              </w:rPr>
              <w:t xml:space="preserve">Новотырышкинского сельсовета </w:t>
            </w:r>
            <w:r w:rsidR="000D1B0E">
              <w:rPr>
                <w:sz w:val="28"/>
              </w:rPr>
              <w:t>Смоленско</w:t>
            </w:r>
            <w:r w:rsidR="005E676F">
              <w:rPr>
                <w:sz w:val="28"/>
              </w:rPr>
              <w:t>го района Алтайского края»</w:t>
            </w:r>
          </w:p>
          <w:p w:rsidR="004C1C13" w:rsidRDefault="000D1B0E" w:rsidP="004C1C1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73" w:type="dxa"/>
          </w:tcPr>
          <w:p w:rsidR="004C1C13" w:rsidRDefault="004C1C13" w:rsidP="004C1C13">
            <w:pPr>
              <w:jc w:val="both"/>
              <w:rPr>
                <w:sz w:val="28"/>
              </w:rPr>
            </w:pPr>
          </w:p>
        </w:tc>
      </w:tr>
    </w:tbl>
    <w:p w:rsidR="005926D6" w:rsidRDefault="005926D6" w:rsidP="005926D6">
      <w:pPr>
        <w:jc w:val="both"/>
        <w:rPr>
          <w:sz w:val="28"/>
        </w:rPr>
      </w:pPr>
    </w:p>
    <w:p w:rsidR="000D1B0E" w:rsidRDefault="000D1B0E" w:rsidP="006B24CA">
      <w:pPr>
        <w:pStyle w:val="a3"/>
        <w:ind w:firstLine="708"/>
      </w:pPr>
    </w:p>
    <w:p w:rsidR="009F405A" w:rsidRPr="000D1B0E" w:rsidRDefault="005E676F" w:rsidP="000D1B0E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1B0E" w:rsidRPr="000D1B0E">
        <w:rPr>
          <w:sz w:val="28"/>
          <w:szCs w:val="28"/>
        </w:rPr>
        <w:t>На основа</w:t>
      </w:r>
      <w:r w:rsidR="000D1B0E">
        <w:rPr>
          <w:sz w:val="28"/>
          <w:szCs w:val="28"/>
        </w:rPr>
        <w:t>нии Закона Алтайского края от 10.03.2009 № 12</w:t>
      </w:r>
      <w:r w:rsidR="000D1B0E" w:rsidRPr="000D1B0E">
        <w:rPr>
          <w:sz w:val="28"/>
          <w:szCs w:val="28"/>
        </w:rPr>
        <w:t>-ЗС «О наделении органов местного самоуправления  государственными полномочиями в области создания и функционирования административных комиссий при местных администрациях», протеста прок</w:t>
      </w:r>
      <w:r w:rsidR="000D1B0E">
        <w:rPr>
          <w:sz w:val="28"/>
          <w:szCs w:val="28"/>
        </w:rPr>
        <w:t>уратуры Смоленского района от 04.04.2018 № 02/8</w:t>
      </w:r>
      <w:r w:rsidR="000D1B0E" w:rsidRPr="000D1B0E">
        <w:rPr>
          <w:sz w:val="28"/>
          <w:szCs w:val="28"/>
        </w:rPr>
        <w:t>-</w:t>
      </w:r>
      <w:r w:rsidR="000D1B0E">
        <w:rPr>
          <w:sz w:val="28"/>
          <w:szCs w:val="28"/>
        </w:rPr>
        <w:t>1-2018</w:t>
      </w:r>
      <w:r w:rsidR="000D1B0E" w:rsidRPr="000D1B0E">
        <w:rPr>
          <w:sz w:val="28"/>
          <w:szCs w:val="28"/>
        </w:rPr>
        <w:t xml:space="preserve">  на решение Собрания депутатов </w:t>
      </w:r>
      <w:r>
        <w:rPr>
          <w:sz w:val="28"/>
          <w:szCs w:val="28"/>
        </w:rPr>
        <w:t xml:space="preserve">Новотырышкинского сельсовета </w:t>
      </w:r>
      <w:r w:rsidR="000D1B0E" w:rsidRPr="000D1B0E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</w:t>
      </w:r>
      <w:r w:rsidR="000D1B0E">
        <w:rPr>
          <w:sz w:val="28"/>
          <w:szCs w:val="28"/>
        </w:rPr>
        <w:t xml:space="preserve"> Алтайского края  </w:t>
      </w:r>
      <w:r>
        <w:rPr>
          <w:sz w:val="28"/>
          <w:szCs w:val="28"/>
        </w:rPr>
        <w:t>от 23</w:t>
      </w:r>
      <w:r w:rsidR="000D1B0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0D1B0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D1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1B0E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0D1B0E" w:rsidRPr="000D1B0E">
        <w:rPr>
          <w:sz w:val="28"/>
          <w:szCs w:val="28"/>
        </w:rPr>
        <w:t xml:space="preserve"> «Об утверждении Положения об административной комиссии при Администрации </w:t>
      </w:r>
      <w:r>
        <w:rPr>
          <w:sz w:val="28"/>
          <w:szCs w:val="28"/>
        </w:rPr>
        <w:t xml:space="preserve">Новотырышкинского сельсовета </w:t>
      </w:r>
      <w:r w:rsidR="000D1B0E" w:rsidRPr="000D1B0E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>района Алтайского края</w:t>
      </w:r>
      <w:r w:rsidR="000D1B0E" w:rsidRPr="000D1B0E">
        <w:rPr>
          <w:sz w:val="28"/>
          <w:szCs w:val="28"/>
        </w:rPr>
        <w:t>», Собрание  д</w:t>
      </w:r>
      <w:r w:rsidR="000D1B0E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 xml:space="preserve">Новотырышкинского сельсовета </w:t>
      </w:r>
      <w:r w:rsidR="000D1B0E">
        <w:rPr>
          <w:sz w:val="28"/>
          <w:szCs w:val="28"/>
        </w:rPr>
        <w:t>Смоленско</w:t>
      </w:r>
      <w:r>
        <w:rPr>
          <w:sz w:val="28"/>
          <w:szCs w:val="28"/>
        </w:rPr>
        <w:t>го район</w:t>
      </w:r>
      <w:r w:rsidR="000D1B0E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="004F4E3A" w:rsidRPr="000D1B0E">
        <w:rPr>
          <w:sz w:val="28"/>
          <w:szCs w:val="28"/>
        </w:rPr>
        <w:t xml:space="preserve">, </w:t>
      </w:r>
      <w:r w:rsidR="009F405A" w:rsidRPr="000D1B0E">
        <w:rPr>
          <w:sz w:val="28"/>
          <w:szCs w:val="28"/>
        </w:rPr>
        <w:t>РЕШИЛО:</w:t>
      </w:r>
    </w:p>
    <w:p w:rsidR="009F405A" w:rsidRDefault="009F405A" w:rsidP="009F405A">
      <w:pPr>
        <w:pStyle w:val="a3"/>
        <w:ind w:firstLine="708"/>
        <w:jc w:val="center"/>
      </w:pPr>
    </w:p>
    <w:p w:rsidR="000D1B0E" w:rsidRDefault="000D1B0E" w:rsidP="003519B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sub_400"/>
      <w:r>
        <w:rPr>
          <w:sz w:val="28"/>
          <w:szCs w:val="28"/>
        </w:rPr>
        <w:t>Протест</w:t>
      </w:r>
      <w:r w:rsidRPr="000D1B0E">
        <w:rPr>
          <w:sz w:val="28"/>
          <w:szCs w:val="28"/>
        </w:rPr>
        <w:t xml:space="preserve"> прок</w:t>
      </w:r>
      <w:r>
        <w:rPr>
          <w:sz w:val="28"/>
          <w:szCs w:val="28"/>
        </w:rPr>
        <w:t>уратуры Смоленского района от 04.04.2018 № 02/8</w:t>
      </w:r>
      <w:r w:rsidRPr="000D1B0E">
        <w:rPr>
          <w:sz w:val="28"/>
          <w:szCs w:val="28"/>
        </w:rPr>
        <w:t>-</w:t>
      </w:r>
      <w:r>
        <w:rPr>
          <w:sz w:val="28"/>
          <w:szCs w:val="28"/>
        </w:rPr>
        <w:t>1-2018</w:t>
      </w:r>
      <w:r w:rsidRPr="000D1B0E">
        <w:rPr>
          <w:sz w:val="28"/>
          <w:szCs w:val="28"/>
        </w:rPr>
        <w:t xml:space="preserve">  на решение Собрания депутатов </w:t>
      </w:r>
      <w:r w:rsidR="005E676F">
        <w:rPr>
          <w:sz w:val="28"/>
          <w:szCs w:val="28"/>
        </w:rPr>
        <w:t xml:space="preserve">Новотырышкинского сельсовета </w:t>
      </w:r>
      <w:r w:rsidR="005E676F" w:rsidRPr="000D1B0E">
        <w:rPr>
          <w:sz w:val="28"/>
          <w:szCs w:val="28"/>
        </w:rPr>
        <w:t xml:space="preserve">Смоленского </w:t>
      </w:r>
      <w:r w:rsidR="005E676F">
        <w:rPr>
          <w:sz w:val="28"/>
          <w:szCs w:val="28"/>
        </w:rPr>
        <w:t>района Алтайского края  от 23.11.2017   № 47</w:t>
      </w:r>
      <w:r w:rsidR="005E676F" w:rsidRPr="000D1B0E">
        <w:rPr>
          <w:sz w:val="28"/>
          <w:szCs w:val="28"/>
        </w:rPr>
        <w:t xml:space="preserve"> «Об утверждении Положения об административной комиссии при Администрации </w:t>
      </w:r>
      <w:r w:rsidR="005E676F">
        <w:rPr>
          <w:sz w:val="28"/>
          <w:szCs w:val="28"/>
        </w:rPr>
        <w:t xml:space="preserve">Новотырышкинского сельсовета </w:t>
      </w:r>
      <w:r w:rsidR="005E676F" w:rsidRPr="000D1B0E">
        <w:rPr>
          <w:sz w:val="28"/>
          <w:szCs w:val="28"/>
        </w:rPr>
        <w:t xml:space="preserve">Смоленского </w:t>
      </w:r>
      <w:r w:rsidR="005E676F">
        <w:rPr>
          <w:sz w:val="28"/>
          <w:szCs w:val="28"/>
        </w:rPr>
        <w:t>района Алтайского края</w:t>
      </w:r>
      <w:r w:rsidR="005E676F" w:rsidRPr="000D1B0E">
        <w:rPr>
          <w:sz w:val="28"/>
          <w:szCs w:val="28"/>
        </w:rPr>
        <w:t>»</w:t>
      </w:r>
      <w:r w:rsidRPr="000D1B0E">
        <w:rPr>
          <w:sz w:val="28"/>
          <w:szCs w:val="28"/>
        </w:rPr>
        <w:t>,</w:t>
      </w:r>
      <w:r>
        <w:rPr>
          <w:sz w:val="28"/>
          <w:szCs w:val="28"/>
        </w:rPr>
        <w:t xml:space="preserve"> удовлетворить.</w:t>
      </w:r>
    </w:p>
    <w:p w:rsidR="003B76EA" w:rsidRDefault="00CC780E" w:rsidP="003519B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>
        <w:rPr>
          <w:sz w:val="28"/>
        </w:rPr>
        <w:t xml:space="preserve"> Положение об административной комиссии при Администрации </w:t>
      </w:r>
      <w:r w:rsidR="005E676F">
        <w:rPr>
          <w:sz w:val="28"/>
          <w:szCs w:val="28"/>
        </w:rPr>
        <w:t xml:space="preserve">Новотырышкинского сельсовета </w:t>
      </w:r>
      <w:r w:rsidR="005E676F" w:rsidRPr="000D1B0E">
        <w:rPr>
          <w:sz w:val="28"/>
          <w:szCs w:val="28"/>
        </w:rPr>
        <w:t xml:space="preserve">Смоленского </w:t>
      </w:r>
      <w:r w:rsidR="005E676F">
        <w:rPr>
          <w:sz w:val="28"/>
          <w:szCs w:val="28"/>
        </w:rPr>
        <w:t>района Алтайского края</w:t>
      </w:r>
      <w:r>
        <w:rPr>
          <w:sz w:val="28"/>
        </w:rPr>
        <w:t xml:space="preserve">, утверждённое Решением Собрания депутатов </w:t>
      </w:r>
      <w:r w:rsidR="005E676F">
        <w:rPr>
          <w:sz w:val="28"/>
          <w:szCs w:val="28"/>
        </w:rPr>
        <w:t xml:space="preserve">Новотырышкинского сельсовета </w:t>
      </w:r>
      <w:r w:rsidR="005E676F" w:rsidRPr="000D1B0E">
        <w:rPr>
          <w:sz w:val="28"/>
          <w:szCs w:val="28"/>
        </w:rPr>
        <w:t xml:space="preserve">Смоленского </w:t>
      </w:r>
      <w:r w:rsidR="005E676F">
        <w:rPr>
          <w:sz w:val="28"/>
          <w:szCs w:val="28"/>
        </w:rPr>
        <w:t>района Алтайского края</w:t>
      </w:r>
      <w:r w:rsidR="005E676F">
        <w:rPr>
          <w:sz w:val="28"/>
        </w:rPr>
        <w:t xml:space="preserve"> от 23</w:t>
      </w:r>
      <w:r>
        <w:rPr>
          <w:sz w:val="28"/>
        </w:rPr>
        <w:t>.</w:t>
      </w:r>
      <w:r w:rsidR="005E676F">
        <w:rPr>
          <w:sz w:val="28"/>
        </w:rPr>
        <w:t>11</w:t>
      </w:r>
      <w:r>
        <w:rPr>
          <w:sz w:val="28"/>
        </w:rPr>
        <w:t>.201</w:t>
      </w:r>
      <w:r w:rsidR="005E676F">
        <w:rPr>
          <w:sz w:val="28"/>
        </w:rPr>
        <w:t>7</w:t>
      </w:r>
      <w:r>
        <w:rPr>
          <w:sz w:val="28"/>
        </w:rPr>
        <w:t xml:space="preserve"> № </w:t>
      </w:r>
      <w:r w:rsidR="005E676F">
        <w:rPr>
          <w:sz w:val="28"/>
        </w:rPr>
        <w:t>47</w:t>
      </w:r>
      <w:r>
        <w:rPr>
          <w:sz w:val="28"/>
        </w:rPr>
        <w:t>, следующие изменения:</w:t>
      </w:r>
    </w:p>
    <w:p w:rsidR="00CC780E" w:rsidRDefault="00A065B2" w:rsidP="00CC780E">
      <w:pPr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1</w:t>
      </w:r>
      <w:r w:rsidR="00CC780E">
        <w:rPr>
          <w:sz w:val="28"/>
          <w:szCs w:val="28"/>
        </w:rPr>
        <w:t xml:space="preserve"> изложить в следующей редакции:</w:t>
      </w:r>
    </w:p>
    <w:p w:rsidR="00A065B2" w:rsidRDefault="00A065B2" w:rsidP="00A065B2">
      <w:pPr>
        <w:jc w:val="center"/>
        <w:rPr>
          <w:sz w:val="28"/>
          <w:szCs w:val="28"/>
        </w:rPr>
      </w:pPr>
    </w:p>
    <w:p w:rsidR="00A065B2" w:rsidRDefault="00CC780E" w:rsidP="00A065B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065B2">
        <w:rPr>
          <w:sz w:val="28"/>
          <w:szCs w:val="28"/>
        </w:rPr>
        <w:t>1. Общие положения</w:t>
      </w:r>
    </w:p>
    <w:p w:rsidR="00A065B2" w:rsidRDefault="00A065B2" w:rsidP="00A065B2">
      <w:pPr>
        <w:jc w:val="center"/>
        <w:rPr>
          <w:sz w:val="28"/>
          <w:szCs w:val="28"/>
        </w:rPr>
      </w:pPr>
    </w:p>
    <w:p w:rsidR="00A065B2" w:rsidRDefault="00A065B2" w:rsidP="00A06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Административная комиссия при Администрации </w:t>
      </w:r>
      <w:r w:rsidR="005E676F">
        <w:rPr>
          <w:sz w:val="28"/>
          <w:szCs w:val="28"/>
        </w:rPr>
        <w:t xml:space="preserve">Новотырышкинского сельсовета </w:t>
      </w:r>
      <w:r>
        <w:rPr>
          <w:sz w:val="28"/>
          <w:szCs w:val="28"/>
        </w:rPr>
        <w:t xml:space="preserve">Смоленского </w:t>
      </w:r>
      <w:r w:rsidR="005E676F">
        <w:rPr>
          <w:sz w:val="28"/>
          <w:szCs w:val="28"/>
        </w:rPr>
        <w:t>района Алтайского края</w:t>
      </w:r>
      <w:r>
        <w:rPr>
          <w:sz w:val="28"/>
          <w:szCs w:val="28"/>
        </w:rPr>
        <w:t xml:space="preserve"> является коллегиальным органом административной юрисдикции, образуется решением Собрания депутатов </w:t>
      </w:r>
      <w:r w:rsidR="005E676F">
        <w:rPr>
          <w:sz w:val="28"/>
          <w:szCs w:val="28"/>
        </w:rPr>
        <w:t xml:space="preserve">Новотырышкинского сельсовета </w:t>
      </w:r>
      <w:r w:rsidR="005E676F" w:rsidRPr="000D1B0E">
        <w:rPr>
          <w:sz w:val="28"/>
          <w:szCs w:val="28"/>
        </w:rPr>
        <w:t xml:space="preserve">Смоленского </w:t>
      </w:r>
      <w:r w:rsidR="005E676F">
        <w:rPr>
          <w:sz w:val="28"/>
          <w:szCs w:val="28"/>
        </w:rPr>
        <w:t xml:space="preserve">района Алтайского края </w:t>
      </w:r>
      <w:r>
        <w:rPr>
          <w:sz w:val="28"/>
          <w:szCs w:val="28"/>
        </w:rPr>
        <w:t>по п</w:t>
      </w:r>
      <w:r w:rsidR="00CE3CF0">
        <w:rPr>
          <w:sz w:val="28"/>
          <w:szCs w:val="28"/>
        </w:rPr>
        <w:t xml:space="preserve">редставлению главы </w:t>
      </w:r>
      <w:r>
        <w:rPr>
          <w:sz w:val="28"/>
          <w:szCs w:val="28"/>
        </w:rPr>
        <w:t xml:space="preserve"> сельсовета сроком на пять лет.</w:t>
      </w:r>
    </w:p>
    <w:p w:rsidR="00A065B2" w:rsidRDefault="00A065B2" w:rsidP="00A06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Административная комиссия в своей деятельности руководствуется Конституцией РФ, Кодексом Российской Федерации об административных правонарушениях, Законом Алтайского края «Об административной ответственности за совершение правонарушений на территории Алтайского края».</w:t>
      </w:r>
    </w:p>
    <w:p w:rsidR="00CC780E" w:rsidRDefault="00A065B2" w:rsidP="00A06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Административная комиссия образуется в составе председателя, заместителя председателя, ответственного секретаря и не менее четырёх членов административной комиссии. В состав административной комиссии могут входить депутаты Собрания депутатов </w:t>
      </w:r>
      <w:r w:rsidR="00F663AB">
        <w:rPr>
          <w:sz w:val="28"/>
          <w:szCs w:val="28"/>
        </w:rPr>
        <w:t>Новотырышкинского сельсовета Смоленского района Алтайского края</w:t>
      </w:r>
      <w:r>
        <w:rPr>
          <w:sz w:val="28"/>
          <w:szCs w:val="28"/>
        </w:rPr>
        <w:t>, государственные и муниципальные служащие, а также представители общественных объединений и трудовы</w:t>
      </w:r>
      <w:r w:rsidR="005E676F">
        <w:rPr>
          <w:sz w:val="28"/>
          <w:szCs w:val="28"/>
        </w:rPr>
        <w:t>х коллективов (по согласованию)</w:t>
      </w:r>
      <w:r>
        <w:rPr>
          <w:sz w:val="28"/>
          <w:szCs w:val="28"/>
        </w:rPr>
        <w:t>».</w:t>
      </w:r>
    </w:p>
    <w:p w:rsidR="004F4E3A" w:rsidRPr="000A79A6" w:rsidRDefault="004F4E3A" w:rsidP="004F4E3A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A79A6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Решение</w:t>
      </w:r>
      <w:r w:rsidRPr="000A79A6">
        <w:rPr>
          <w:sz w:val="28"/>
          <w:szCs w:val="28"/>
        </w:rPr>
        <w:t xml:space="preserve"> обнародовать </w:t>
      </w:r>
      <w:r w:rsidR="003B76EA">
        <w:rPr>
          <w:sz w:val="28"/>
          <w:szCs w:val="28"/>
        </w:rPr>
        <w:t>в установленном порядке</w:t>
      </w:r>
      <w:r w:rsidRPr="000A79A6">
        <w:rPr>
          <w:sz w:val="28"/>
          <w:szCs w:val="28"/>
        </w:rPr>
        <w:t>.</w:t>
      </w:r>
    </w:p>
    <w:p w:rsidR="004F4E3A" w:rsidRPr="000A79A6" w:rsidRDefault="004F4E3A" w:rsidP="004F4E3A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 w:rsidRPr="000A79A6">
        <w:rPr>
          <w:sz w:val="28"/>
          <w:szCs w:val="28"/>
        </w:rPr>
        <w:t xml:space="preserve">4. </w:t>
      </w:r>
      <w:proofErr w:type="gramStart"/>
      <w:r w:rsidRPr="000A79A6">
        <w:rPr>
          <w:sz w:val="28"/>
          <w:szCs w:val="28"/>
        </w:rPr>
        <w:t>Контроль за</w:t>
      </w:r>
      <w:proofErr w:type="gramEnd"/>
      <w:r w:rsidRPr="000A79A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0A79A6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  <w:r w:rsidRPr="000A79A6">
        <w:rPr>
          <w:sz w:val="28"/>
          <w:szCs w:val="28"/>
        </w:rPr>
        <w:t xml:space="preserve"> </w:t>
      </w:r>
    </w:p>
    <w:bookmarkEnd w:id="0"/>
    <w:p w:rsidR="000807BF" w:rsidRDefault="000807BF" w:rsidP="00B4416B">
      <w:pPr>
        <w:pStyle w:val="a3"/>
        <w:ind w:firstLine="0"/>
      </w:pPr>
    </w:p>
    <w:p w:rsidR="00780C2F" w:rsidRDefault="00780C2F" w:rsidP="00B4416B">
      <w:pPr>
        <w:pStyle w:val="a3"/>
        <w:ind w:firstLine="0"/>
      </w:pPr>
    </w:p>
    <w:p w:rsidR="00B4416B" w:rsidRDefault="00F020AE" w:rsidP="00B4416B">
      <w:pPr>
        <w:pStyle w:val="a3"/>
        <w:ind w:firstLine="0"/>
      </w:pPr>
      <w:r>
        <w:t xml:space="preserve">Глава сельсовета                                </w:t>
      </w:r>
      <w:r w:rsidR="00FE0D98">
        <w:t xml:space="preserve">                 </w:t>
      </w:r>
      <w:r>
        <w:t xml:space="preserve"> </w:t>
      </w:r>
      <w:r w:rsidR="005E676F">
        <w:t xml:space="preserve">                       Л.Г. Сараханова</w:t>
      </w:r>
    </w:p>
    <w:p w:rsidR="00437085" w:rsidRDefault="00437085" w:rsidP="005926D6">
      <w:pPr>
        <w:pStyle w:val="a3"/>
        <w:ind w:firstLine="0"/>
      </w:pPr>
    </w:p>
    <w:p w:rsidR="00BD1DEB" w:rsidRDefault="00BD1DEB" w:rsidP="005926D6">
      <w:pPr>
        <w:pStyle w:val="a3"/>
        <w:ind w:firstLine="0"/>
      </w:pPr>
    </w:p>
    <w:p w:rsidR="006B24CA" w:rsidRDefault="006B24CA" w:rsidP="00BD1DEB">
      <w:pPr>
        <w:jc w:val="right"/>
        <w:rPr>
          <w:sz w:val="28"/>
          <w:szCs w:val="28"/>
        </w:rPr>
      </w:pPr>
    </w:p>
    <w:p w:rsidR="003B76EA" w:rsidRDefault="003B76EA" w:rsidP="00BD1DEB">
      <w:pPr>
        <w:jc w:val="right"/>
        <w:rPr>
          <w:sz w:val="28"/>
          <w:szCs w:val="28"/>
        </w:rPr>
      </w:pPr>
    </w:p>
    <w:p w:rsidR="003B76EA" w:rsidRDefault="003B76EA" w:rsidP="00BD1DEB">
      <w:pPr>
        <w:jc w:val="right"/>
        <w:rPr>
          <w:sz w:val="28"/>
          <w:szCs w:val="28"/>
        </w:rPr>
      </w:pPr>
    </w:p>
    <w:p w:rsidR="003B76EA" w:rsidRDefault="003B76EA" w:rsidP="00BD1DEB">
      <w:pPr>
        <w:jc w:val="right"/>
        <w:rPr>
          <w:sz w:val="28"/>
          <w:szCs w:val="28"/>
        </w:rPr>
      </w:pPr>
    </w:p>
    <w:p w:rsidR="003B76EA" w:rsidRDefault="003B76EA" w:rsidP="00BD1DEB">
      <w:pPr>
        <w:jc w:val="right"/>
        <w:rPr>
          <w:sz w:val="28"/>
          <w:szCs w:val="28"/>
        </w:rPr>
      </w:pPr>
    </w:p>
    <w:p w:rsidR="000D1B0E" w:rsidRDefault="000D1B0E" w:rsidP="000D1B0E">
      <w:pPr>
        <w:jc w:val="center"/>
        <w:rPr>
          <w:sz w:val="28"/>
          <w:szCs w:val="28"/>
        </w:rPr>
      </w:pPr>
    </w:p>
    <w:p w:rsidR="00D50420" w:rsidRDefault="00D50420" w:rsidP="000D1B0E">
      <w:pPr>
        <w:jc w:val="center"/>
        <w:rPr>
          <w:sz w:val="28"/>
          <w:szCs w:val="28"/>
        </w:rPr>
      </w:pPr>
    </w:p>
    <w:p w:rsidR="00D50420" w:rsidRDefault="00D50420" w:rsidP="000D1B0E">
      <w:pPr>
        <w:jc w:val="center"/>
        <w:rPr>
          <w:sz w:val="28"/>
          <w:szCs w:val="28"/>
        </w:rPr>
      </w:pPr>
    </w:p>
    <w:p w:rsidR="00D50420" w:rsidRDefault="00D50420" w:rsidP="000D1B0E">
      <w:pPr>
        <w:jc w:val="center"/>
        <w:rPr>
          <w:sz w:val="28"/>
          <w:szCs w:val="28"/>
        </w:rPr>
      </w:pPr>
    </w:p>
    <w:p w:rsidR="00D50420" w:rsidRDefault="00D50420" w:rsidP="000D1B0E">
      <w:pPr>
        <w:jc w:val="center"/>
        <w:rPr>
          <w:sz w:val="28"/>
          <w:szCs w:val="28"/>
        </w:rPr>
      </w:pPr>
    </w:p>
    <w:p w:rsidR="00D50420" w:rsidRDefault="00D50420" w:rsidP="000D1B0E">
      <w:pPr>
        <w:jc w:val="center"/>
        <w:rPr>
          <w:sz w:val="28"/>
          <w:szCs w:val="28"/>
        </w:rPr>
      </w:pPr>
    </w:p>
    <w:p w:rsidR="00D50420" w:rsidRDefault="00D50420" w:rsidP="000D1B0E">
      <w:pPr>
        <w:jc w:val="center"/>
        <w:rPr>
          <w:sz w:val="28"/>
          <w:szCs w:val="28"/>
        </w:rPr>
      </w:pPr>
    </w:p>
    <w:p w:rsidR="00D50420" w:rsidRDefault="00D50420" w:rsidP="00DD1F25">
      <w:pPr>
        <w:rPr>
          <w:sz w:val="28"/>
          <w:szCs w:val="28"/>
        </w:rPr>
      </w:pPr>
    </w:p>
    <w:p w:rsidR="00D50420" w:rsidRDefault="00D50420" w:rsidP="000D1B0E">
      <w:pPr>
        <w:jc w:val="center"/>
        <w:rPr>
          <w:sz w:val="28"/>
          <w:szCs w:val="28"/>
        </w:rPr>
      </w:pPr>
    </w:p>
    <w:p w:rsidR="00D50420" w:rsidRDefault="00D50420" w:rsidP="00DD1F25">
      <w:pPr>
        <w:rPr>
          <w:sz w:val="28"/>
          <w:szCs w:val="28"/>
        </w:rPr>
      </w:pPr>
    </w:p>
    <w:sectPr w:rsidR="00D50420" w:rsidSect="00DD1F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6B6"/>
    <w:multiLevelType w:val="hybridMultilevel"/>
    <w:tmpl w:val="31DAD2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C143CF"/>
    <w:multiLevelType w:val="hybridMultilevel"/>
    <w:tmpl w:val="61E896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3BA449A6"/>
    <w:multiLevelType w:val="hybridMultilevel"/>
    <w:tmpl w:val="D3588606"/>
    <w:lvl w:ilvl="0" w:tplc="E3609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57BA7"/>
    <w:multiLevelType w:val="hybridMultilevel"/>
    <w:tmpl w:val="0D0CD7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9A63C07"/>
    <w:multiLevelType w:val="hybridMultilevel"/>
    <w:tmpl w:val="657015CE"/>
    <w:lvl w:ilvl="0" w:tplc="4F283C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21E7310"/>
    <w:multiLevelType w:val="hybridMultilevel"/>
    <w:tmpl w:val="C2C202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drawingGridHorizontalSpacing w:val="10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D6"/>
    <w:rsid w:val="00000C90"/>
    <w:rsid w:val="0000392C"/>
    <w:rsid w:val="000105EF"/>
    <w:rsid w:val="00056171"/>
    <w:rsid w:val="0006352C"/>
    <w:rsid w:val="000807BF"/>
    <w:rsid w:val="000A20EB"/>
    <w:rsid w:val="000D1B0E"/>
    <w:rsid w:val="000D25C0"/>
    <w:rsid w:val="001B0FF2"/>
    <w:rsid w:val="001E3672"/>
    <w:rsid w:val="00241542"/>
    <w:rsid w:val="002552E3"/>
    <w:rsid w:val="00284C85"/>
    <w:rsid w:val="002904E9"/>
    <w:rsid w:val="00292309"/>
    <w:rsid w:val="00297768"/>
    <w:rsid w:val="002C7BCC"/>
    <w:rsid w:val="00302B39"/>
    <w:rsid w:val="003519B9"/>
    <w:rsid w:val="00355C2D"/>
    <w:rsid w:val="003B76EA"/>
    <w:rsid w:val="003C57F9"/>
    <w:rsid w:val="003F24D1"/>
    <w:rsid w:val="004072CE"/>
    <w:rsid w:val="004274B2"/>
    <w:rsid w:val="00435097"/>
    <w:rsid w:val="00437085"/>
    <w:rsid w:val="0043780B"/>
    <w:rsid w:val="004C1C13"/>
    <w:rsid w:val="004E55BF"/>
    <w:rsid w:val="004F1024"/>
    <w:rsid w:val="004F4E3A"/>
    <w:rsid w:val="0057718E"/>
    <w:rsid w:val="005926D6"/>
    <w:rsid w:val="005B4CDE"/>
    <w:rsid w:val="005E676F"/>
    <w:rsid w:val="005F62D2"/>
    <w:rsid w:val="006069D0"/>
    <w:rsid w:val="00612EF3"/>
    <w:rsid w:val="00621151"/>
    <w:rsid w:val="0065685C"/>
    <w:rsid w:val="006B24CA"/>
    <w:rsid w:val="006D2E8F"/>
    <w:rsid w:val="006E1948"/>
    <w:rsid w:val="006F358F"/>
    <w:rsid w:val="007360D9"/>
    <w:rsid w:val="007610AE"/>
    <w:rsid w:val="00767274"/>
    <w:rsid w:val="00767C34"/>
    <w:rsid w:val="00780C2F"/>
    <w:rsid w:val="00791E89"/>
    <w:rsid w:val="007B2F8A"/>
    <w:rsid w:val="007C2D1F"/>
    <w:rsid w:val="007E5353"/>
    <w:rsid w:val="008065A7"/>
    <w:rsid w:val="00814A31"/>
    <w:rsid w:val="00867F29"/>
    <w:rsid w:val="00871B9C"/>
    <w:rsid w:val="0088070A"/>
    <w:rsid w:val="00881040"/>
    <w:rsid w:val="0089491E"/>
    <w:rsid w:val="008C54E3"/>
    <w:rsid w:val="0092036D"/>
    <w:rsid w:val="00921FD7"/>
    <w:rsid w:val="00940F00"/>
    <w:rsid w:val="00952F34"/>
    <w:rsid w:val="009A1955"/>
    <w:rsid w:val="009D0B3A"/>
    <w:rsid w:val="009D1F47"/>
    <w:rsid w:val="009F405A"/>
    <w:rsid w:val="009F4F41"/>
    <w:rsid w:val="00A00A05"/>
    <w:rsid w:val="00A065B2"/>
    <w:rsid w:val="00A30B17"/>
    <w:rsid w:val="00A94897"/>
    <w:rsid w:val="00AC2801"/>
    <w:rsid w:val="00B21663"/>
    <w:rsid w:val="00B4416B"/>
    <w:rsid w:val="00B76BFA"/>
    <w:rsid w:val="00BB42B9"/>
    <w:rsid w:val="00BB4845"/>
    <w:rsid w:val="00BC7FDE"/>
    <w:rsid w:val="00BD1DEB"/>
    <w:rsid w:val="00BD362A"/>
    <w:rsid w:val="00BE18D3"/>
    <w:rsid w:val="00C11748"/>
    <w:rsid w:val="00C375A2"/>
    <w:rsid w:val="00CA15AC"/>
    <w:rsid w:val="00CC780E"/>
    <w:rsid w:val="00CE3CF0"/>
    <w:rsid w:val="00D46D63"/>
    <w:rsid w:val="00D50420"/>
    <w:rsid w:val="00D563D5"/>
    <w:rsid w:val="00D65A6B"/>
    <w:rsid w:val="00D84A9F"/>
    <w:rsid w:val="00DC5667"/>
    <w:rsid w:val="00DD1F25"/>
    <w:rsid w:val="00DE5C3A"/>
    <w:rsid w:val="00E66A8A"/>
    <w:rsid w:val="00E74921"/>
    <w:rsid w:val="00E76FD3"/>
    <w:rsid w:val="00EA39D5"/>
    <w:rsid w:val="00EA6BF3"/>
    <w:rsid w:val="00F020AE"/>
    <w:rsid w:val="00F213FC"/>
    <w:rsid w:val="00F663AB"/>
    <w:rsid w:val="00F97EF7"/>
    <w:rsid w:val="00FE0D98"/>
    <w:rsid w:val="00FE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26D6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F213FC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"/>
    <w:basedOn w:val="a"/>
    <w:rsid w:val="009F405A"/>
    <w:rPr>
      <w:rFonts w:ascii="Verdana" w:hAnsi="Verdana" w:cs="Verdana"/>
      <w:lang w:val="en-US" w:eastAsia="en-US"/>
    </w:rPr>
  </w:style>
  <w:style w:type="paragraph" w:customStyle="1" w:styleId="text1cl">
    <w:name w:val="text1cl"/>
    <w:basedOn w:val="a"/>
    <w:rsid w:val="00BD1DE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Body Text 2"/>
    <w:basedOn w:val="a"/>
    <w:link w:val="20"/>
    <w:rsid w:val="000D1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D1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</cp:revision>
  <cp:lastPrinted>2018-05-21T09:45:00Z</cp:lastPrinted>
  <dcterms:created xsi:type="dcterms:W3CDTF">2018-05-21T09:11:00Z</dcterms:created>
  <dcterms:modified xsi:type="dcterms:W3CDTF">2018-05-21T09:47:00Z</dcterms:modified>
</cp:coreProperties>
</file>