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A1" w:rsidRDefault="00E852A1" w:rsidP="00D039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D039DC">
        <w:rPr>
          <w:sz w:val="28"/>
          <w:szCs w:val="28"/>
        </w:rPr>
        <w:t xml:space="preserve"> НОВОТЫРЫШКИНСКОГО СЕЛЬСОВЕТА СМОЛЕНСКОГО РАЙОНА </w:t>
      </w:r>
      <w:r>
        <w:rPr>
          <w:sz w:val="28"/>
          <w:szCs w:val="28"/>
        </w:rPr>
        <w:t>АЛТАЙСКОГО КРАЯ</w:t>
      </w:r>
    </w:p>
    <w:p w:rsidR="00D039DC" w:rsidRDefault="00D039DC" w:rsidP="00E852A1">
      <w:pPr>
        <w:jc w:val="center"/>
        <w:rPr>
          <w:sz w:val="28"/>
          <w:szCs w:val="28"/>
        </w:rPr>
      </w:pPr>
    </w:p>
    <w:p w:rsidR="00E852A1" w:rsidRDefault="00E852A1" w:rsidP="00E8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852A1" w:rsidRDefault="00E852A1" w:rsidP="00E8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039DC" w:rsidRDefault="00D039DC" w:rsidP="00E852A1">
      <w:pPr>
        <w:jc w:val="center"/>
        <w:rPr>
          <w:sz w:val="28"/>
          <w:szCs w:val="28"/>
        </w:rPr>
      </w:pPr>
    </w:p>
    <w:p w:rsidR="00D039DC" w:rsidRDefault="00A00570" w:rsidP="00E852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F4D64">
        <w:rPr>
          <w:sz w:val="28"/>
          <w:szCs w:val="28"/>
        </w:rPr>
        <w:t>4</w:t>
      </w:r>
      <w:r w:rsidR="00D039DC">
        <w:rPr>
          <w:sz w:val="28"/>
          <w:szCs w:val="28"/>
        </w:rPr>
        <w:t>.</w:t>
      </w:r>
      <w:r w:rsidR="00DF4D64">
        <w:rPr>
          <w:sz w:val="28"/>
          <w:szCs w:val="28"/>
        </w:rPr>
        <w:t>12</w:t>
      </w:r>
      <w:r w:rsidR="00D039DC">
        <w:rPr>
          <w:sz w:val="28"/>
          <w:szCs w:val="28"/>
        </w:rPr>
        <w:t>.20</w:t>
      </w:r>
      <w:r w:rsidR="00DF4D64">
        <w:rPr>
          <w:sz w:val="28"/>
          <w:szCs w:val="28"/>
        </w:rPr>
        <w:t>21</w:t>
      </w:r>
      <w:r w:rsidR="00D039DC">
        <w:rPr>
          <w:sz w:val="28"/>
          <w:szCs w:val="28"/>
        </w:rPr>
        <w:t xml:space="preserve"> </w:t>
      </w:r>
      <w:r w:rsidR="007C2D97">
        <w:rPr>
          <w:sz w:val="28"/>
          <w:szCs w:val="28"/>
        </w:rPr>
        <w:t>№</w:t>
      </w:r>
      <w:r w:rsidR="00465D5B">
        <w:rPr>
          <w:sz w:val="28"/>
          <w:szCs w:val="28"/>
        </w:rPr>
        <w:t xml:space="preserve"> </w:t>
      </w:r>
      <w:r w:rsidR="00DF4D64">
        <w:rPr>
          <w:sz w:val="28"/>
          <w:szCs w:val="28"/>
        </w:rPr>
        <w:t xml:space="preserve"> </w:t>
      </w:r>
      <w:r w:rsidR="00A64BC0">
        <w:rPr>
          <w:sz w:val="28"/>
          <w:szCs w:val="28"/>
        </w:rPr>
        <w:t>31</w:t>
      </w:r>
      <w:r w:rsidR="00D039DC">
        <w:rPr>
          <w:sz w:val="28"/>
          <w:szCs w:val="28"/>
        </w:rPr>
        <w:t xml:space="preserve">           </w:t>
      </w:r>
      <w:r w:rsidR="00E852A1">
        <w:rPr>
          <w:sz w:val="28"/>
          <w:szCs w:val="28"/>
        </w:rPr>
        <w:t xml:space="preserve">               </w:t>
      </w:r>
      <w:r w:rsidR="007C2D97">
        <w:rPr>
          <w:sz w:val="28"/>
          <w:szCs w:val="28"/>
        </w:rPr>
        <w:t xml:space="preserve">      </w:t>
      </w:r>
      <w:r w:rsidR="00E852A1">
        <w:rPr>
          <w:sz w:val="28"/>
          <w:szCs w:val="28"/>
        </w:rPr>
        <w:t xml:space="preserve">                           </w:t>
      </w:r>
      <w:r w:rsidR="007C2D97">
        <w:rPr>
          <w:sz w:val="28"/>
          <w:szCs w:val="28"/>
        </w:rPr>
        <w:t xml:space="preserve">     </w:t>
      </w:r>
      <w:r w:rsidR="00D039DC">
        <w:rPr>
          <w:sz w:val="28"/>
          <w:szCs w:val="28"/>
        </w:rPr>
        <w:t xml:space="preserve">           с. Новотырышкино</w:t>
      </w:r>
    </w:p>
    <w:p w:rsidR="00E852A1" w:rsidRDefault="00E852A1" w:rsidP="00E852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52A1" w:rsidRDefault="00E852A1" w:rsidP="00E852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000"/>
      </w:tblPr>
      <w:tblGrid>
        <w:gridCol w:w="4785"/>
        <w:gridCol w:w="4786"/>
      </w:tblGrid>
      <w:tr w:rsidR="00E852A1">
        <w:tc>
          <w:tcPr>
            <w:tcW w:w="4785" w:type="dxa"/>
          </w:tcPr>
          <w:p w:rsidR="00E852A1" w:rsidRDefault="00AC665C" w:rsidP="00D039DC">
            <w:pPr>
              <w:jc w:val="both"/>
              <w:rPr>
                <w:sz w:val="28"/>
                <w:szCs w:val="28"/>
              </w:rPr>
            </w:pPr>
            <w:r w:rsidRPr="002451E6">
              <w:rPr>
                <w:sz w:val="28"/>
                <w:szCs w:val="28"/>
              </w:rPr>
              <w:t>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</w:t>
            </w:r>
            <w:r>
              <w:rPr>
                <w:sz w:val="28"/>
                <w:szCs w:val="28"/>
              </w:rPr>
              <w:t xml:space="preserve"> </w:t>
            </w:r>
            <w:r w:rsidRPr="002451E6">
              <w:rPr>
                <w:sz w:val="28"/>
                <w:szCs w:val="28"/>
              </w:rPr>
              <w:t>затрагивающих</w:t>
            </w:r>
            <w:r w:rsidRPr="002451E6">
              <w:rPr>
                <w:sz w:val="28"/>
                <w:szCs w:val="28"/>
              </w:rPr>
              <w:tab/>
              <w:t>вопросы</w:t>
            </w:r>
            <w:r>
              <w:rPr>
                <w:sz w:val="28"/>
                <w:szCs w:val="28"/>
              </w:rPr>
              <w:t xml:space="preserve"> </w:t>
            </w:r>
            <w:r w:rsidRPr="002451E6">
              <w:rPr>
                <w:sz w:val="28"/>
                <w:szCs w:val="28"/>
              </w:rPr>
              <w:t xml:space="preserve">осуществления предпринимательской и </w:t>
            </w:r>
            <w:r w:rsidR="00761AB6" w:rsidRPr="00DF4D64">
              <w:rPr>
                <w:sz w:val="28"/>
                <w:szCs w:val="28"/>
                <w:shd w:val="clear" w:color="auto" w:fill="FFFFFF"/>
              </w:rPr>
              <w:t>иной экономической деятельности</w:t>
            </w:r>
            <w:r w:rsidRPr="002451E6">
              <w:rPr>
                <w:sz w:val="28"/>
                <w:szCs w:val="28"/>
              </w:rPr>
              <w:t>, на</w:t>
            </w:r>
            <w:r>
              <w:rPr>
                <w:sz w:val="28"/>
                <w:szCs w:val="28"/>
              </w:rPr>
              <w:t xml:space="preserve"> </w:t>
            </w:r>
            <w:r w:rsidRPr="002451E6">
              <w:rPr>
                <w:sz w:val="28"/>
                <w:szCs w:val="28"/>
              </w:rPr>
              <w:t>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D039DC">
              <w:rPr>
                <w:sz w:val="28"/>
                <w:szCs w:val="28"/>
              </w:rPr>
              <w:t xml:space="preserve">Новотырышкинский сельсовет </w:t>
            </w:r>
            <w:r>
              <w:rPr>
                <w:sz w:val="28"/>
                <w:szCs w:val="28"/>
              </w:rPr>
              <w:t>Смолен</w:t>
            </w:r>
            <w:r w:rsidR="00D039DC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район</w:t>
            </w:r>
            <w:r w:rsidR="00D039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="00590D95">
              <w:rPr>
                <w:sz w:val="28"/>
                <w:szCs w:val="28"/>
              </w:rPr>
              <w:t>»</w:t>
            </w:r>
            <w:r w:rsidR="00F60E17">
              <w:rPr>
                <w:sz w:val="28"/>
                <w:szCs w:val="28"/>
              </w:rPr>
              <w:t xml:space="preserve"> </w:t>
            </w:r>
            <w:r w:rsidR="00D66F44">
              <w:rPr>
                <w:sz w:val="28"/>
                <w:szCs w:val="28"/>
              </w:rPr>
              <w:t xml:space="preserve"> </w:t>
            </w:r>
            <w:r w:rsidR="007E38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852A1" w:rsidRDefault="00E852A1">
            <w:pPr>
              <w:rPr>
                <w:sz w:val="28"/>
                <w:szCs w:val="28"/>
              </w:rPr>
            </w:pPr>
          </w:p>
        </w:tc>
      </w:tr>
    </w:tbl>
    <w:p w:rsidR="00F475C8" w:rsidRDefault="00F475C8" w:rsidP="00023733">
      <w:pPr>
        <w:pStyle w:val="a3"/>
        <w:spacing w:line="240" w:lineRule="auto"/>
        <w:ind w:firstLine="708"/>
        <w:rPr>
          <w:bCs/>
        </w:rPr>
      </w:pPr>
    </w:p>
    <w:p w:rsidR="00D039DC" w:rsidRDefault="00D039DC" w:rsidP="00023733">
      <w:pPr>
        <w:pStyle w:val="a3"/>
        <w:spacing w:line="240" w:lineRule="auto"/>
        <w:ind w:firstLine="708"/>
        <w:rPr>
          <w:bCs/>
        </w:rPr>
      </w:pPr>
    </w:p>
    <w:p w:rsidR="003F2ADF" w:rsidRPr="00590D95" w:rsidRDefault="00590D95" w:rsidP="00590D95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8C2605" w:rsidRPr="00590D95">
        <w:rPr>
          <w:b w:val="0"/>
          <w:sz w:val="28"/>
          <w:szCs w:val="28"/>
        </w:rPr>
        <w:t xml:space="preserve">В соответствии </w:t>
      </w:r>
      <w:r w:rsidR="00AC665C" w:rsidRPr="00590D95">
        <w:rPr>
          <w:b w:val="0"/>
          <w:sz w:val="28"/>
          <w:szCs w:val="28"/>
        </w:rPr>
        <w:t xml:space="preserve"> со статьями 7, 46</w:t>
      </w:r>
      <w:r w:rsidR="008C2605" w:rsidRPr="00590D95">
        <w:rPr>
          <w:b w:val="0"/>
          <w:sz w:val="28"/>
          <w:szCs w:val="28"/>
        </w:rPr>
        <w:t xml:space="preserve"> </w:t>
      </w:r>
      <w:r w:rsidR="00AC665C" w:rsidRPr="00590D95">
        <w:rPr>
          <w:b w:val="0"/>
          <w:sz w:val="28"/>
          <w:szCs w:val="28"/>
        </w:rPr>
        <w:t xml:space="preserve"> </w:t>
      </w:r>
      <w:r w:rsidR="008C2605" w:rsidRPr="00590D95">
        <w:rPr>
          <w:b w:val="0"/>
          <w:sz w:val="28"/>
          <w:szCs w:val="28"/>
        </w:rPr>
        <w:t xml:space="preserve">Федерального закона от 06.10.2003 </w:t>
      </w:r>
      <w:r w:rsidR="00D039DC" w:rsidRPr="00590D95">
        <w:rPr>
          <w:b w:val="0"/>
          <w:sz w:val="28"/>
          <w:szCs w:val="28"/>
        </w:rPr>
        <w:t xml:space="preserve">     </w:t>
      </w:r>
      <w:r w:rsidR="008C2605" w:rsidRPr="00590D95">
        <w:rPr>
          <w:b w:val="0"/>
          <w:sz w:val="28"/>
          <w:szCs w:val="28"/>
        </w:rPr>
        <w:t>№ 131-ФЗ «Об общих принципах организации местного самоуправления в Рос</w:t>
      </w:r>
      <w:r w:rsidRPr="00590D95">
        <w:rPr>
          <w:b w:val="0"/>
          <w:sz w:val="28"/>
          <w:szCs w:val="28"/>
        </w:rPr>
        <w:t xml:space="preserve">сийской </w:t>
      </w:r>
      <w:r w:rsidR="008C2605" w:rsidRPr="00590D95">
        <w:rPr>
          <w:b w:val="0"/>
          <w:sz w:val="28"/>
          <w:szCs w:val="28"/>
        </w:rPr>
        <w:t>Федерации»,</w:t>
      </w:r>
      <w:r w:rsidRPr="00590D95">
        <w:rPr>
          <w:b w:val="0"/>
          <w:sz w:val="28"/>
          <w:szCs w:val="28"/>
        </w:rPr>
        <w:t xml:space="preserve"> Законом Алтайского края</w:t>
      </w:r>
      <w:r>
        <w:rPr>
          <w:b w:val="0"/>
          <w:sz w:val="28"/>
          <w:szCs w:val="28"/>
        </w:rPr>
        <w:br/>
        <w:t xml:space="preserve">от </w:t>
      </w:r>
      <w:r w:rsidRPr="00590D95">
        <w:rPr>
          <w:b w:val="0"/>
          <w:sz w:val="28"/>
          <w:szCs w:val="28"/>
        </w:rPr>
        <w:t>10 ноября 2014 года N 90-ЗС</w:t>
      </w:r>
      <w:r w:rsidR="003F2ADF">
        <w:rPr>
          <w:b w:val="0"/>
          <w:sz w:val="28"/>
          <w:szCs w:val="28"/>
        </w:rPr>
        <w:t xml:space="preserve"> </w:t>
      </w:r>
      <w:r w:rsidRPr="00590D95">
        <w:rPr>
          <w:b w:val="0"/>
          <w:sz w:val="28"/>
          <w:szCs w:val="28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(с изменениями на 8 ноября 2021 года</w:t>
      </w:r>
      <w:r w:rsidR="003F2ADF" w:rsidRPr="00590D95">
        <w:rPr>
          <w:b w:val="0"/>
          <w:sz w:val="28"/>
          <w:szCs w:val="28"/>
        </w:rPr>
        <w:t>) (</w:t>
      </w:r>
      <w:r w:rsidRPr="00590D95">
        <w:rPr>
          <w:b w:val="0"/>
          <w:sz w:val="28"/>
          <w:szCs w:val="28"/>
        </w:rPr>
        <w:t>в ред. </w:t>
      </w:r>
      <w:hyperlink r:id="rId7" w:history="1">
        <w:r w:rsidRPr="00590D95">
          <w:rPr>
            <w:b w:val="0"/>
            <w:sz w:val="28"/>
            <w:szCs w:val="28"/>
          </w:rPr>
          <w:t>Законов Алтайского края от 03.06.2016 N 45-ЗС</w:t>
        </w:r>
      </w:hyperlink>
      <w:r w:rsidRPr="00590D95">
        <w:rPr>
          <w:b w:val="0"/>
          <w:sz w:val="28"/>
          <w:szCs w:val="28"/>
        </w:rPr>
        <w:t>, </w:t>
      </w:r>
      <w:hyperlink r:id="rId8" w:history="1">
        <w:r w:rsidRPr="00590D95">
          <w:rPr>
            <w:b w:val="0"/>
            <w:sz w:val="28"/>
            <w:szCs w:val="28"/>
          </w:rPr>
          <w:t>от 21.12.2016 N 96-ЗС</w:t>
        </w:r>
      </w:hyperlink>
      <w:r w:rsidRPr="00590D95">
        <w:rPr>
          <w:b w:val="0"/>
          <w:sz w:val="28"/>
          <w:szCs w:val="28"/>
        </w:rPr>
        <w:t>, </w:t>
      </w:r>
      <w:hyperlink r:id="rId9" w:history="1">
        <w:r w:rsidRPr="00590D95">
          <w:rPr>
            <w:b w:val="0"/>
            <w:sz w:val="28"/>
            <w:szCs w:val="28"/>
          </w:rPr>
          <w:t>от 04.03.2021 N 12-ЗС</w:t>
        </w:r>
      </w:hyperlink>
      <w:r w:rsidRPr="00590D95">
        <w:rPr>
          <w:b w:val="0"/>
          <w:sz w:val="28"/>
          <w:szCs w:val="28"/>
        </w:rPr>
        <w:t>, </w:t>
      </w:r>
      <w:hyperlink r:id="rId10" w:history="1">
        <w:r w:rsidRPr="00590D95">
          <w:rPr>
            <w:b w:val="0"/>
            <w:sz w:val="28"/>
            <w:szCs w:val="28"/>
          </w:rPr>
          <w:t>от 08.11.2021 N 99-ЗС</w:t>
        </w:r>
      </w:hyperlink>
      <w:r w:rsidRPr="00590D95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, </w:t>
      </w:r>
      <w:r w:rsidR="008C2605" w:rsidRPr="00590D95">
        <w:rPr>
          <w:b w:val="0"/>
          <w:sz w:val="28"/>
          <w:szCs w:val="28"/>
        </w:rPr>
        <w:t>Устав</w:t>
      </w:r>
      <w:r w:rsidR="00D039DC" w:rsidRPr="00590D95">
        <w:rPr>
          <w:b w:val="0"/>
          <w:sz w:val="28"/>
          <w:szCs w:val="28"/>
        </w:rPr>
        <w:t>ом</w:t>
      </w:r>
      <w:r w:rsidR="008C2605" w:rsidRPr="00590D95">
        <w:rPr>
          <w:b w:val="0"/>
          <w:sz w:val="28"/>
          <w:szCs w:val="28"/>
        </w:rPr>
        <w:t xml:space="preserve"> муниципального образования </w:t>
      </w:r>
      <w:r w:rsidR="00D039DC" w:rsidRPr="00590D95">
        <w:rPr>
          <w:b w:val="0"/>
          <w:sz w:val="28"/>
          <w:szCs w:val="28"/>
        </w:rPr>
        <w:t xml:space="preserve">Новотырышкинский сельсовет </w:t>
      </w:r>
      <w:r w:rsidR="008C2605" w:rsidRPr="00590D95">
        <w:rPr>
          <w:b w:val="0"/>
          <w:sz w:val="28"/>
          <w:szCs w:val="28"/>
        </w:rPr>
        <w:t>Смоленск</w:t>
      </w:r>
      <w:r w:rsidR="00D039DC" w:rsidRPr="00590D95">
        <w:rPr>
          <w:b w:val="0"/>
          <w:sz w:val="28"/>
          <w:szCs w:val="28"/>
        </w:rPr>
        <w:t>ого</w:t>
      </w:r>
      <w:r w:rsidR="008C2605" w:rsidRPr="00590D95">
        <w:rPr>
          <w:b w:val="0"/>
          <w:sz w:val="28"/>
          <w:szCs w:val="28"/>
        </w:rPr>
        <w:t xml:space="preserve"> район</w:t>
      </w:r>
      <w:r w:rsidR="00D039DC" w:rsidRPr="00590D95">
        <w:rPr>
          <w:b w:val="0"/>
          <w:sz w:val="28"/>
          <w:szCs w:val="28"/>
        </w:rPr>
        <w:t>а</w:t>
      </w:r>
      <w:r w:rsidR="008C2605" w:rsidRPr="00590D95">
        <w:rPr>
          <w:b w:val="0"/>
          <w:sz w:val="28"/>
          <w:szCs w:val="28"/>
        </w:rPr>
        <w:t xml:space="preserve">  Алтайско</w:t>
      </w:r>
      <w:r w:rsidR="00D039DC" w:rsidRPr="00590D95">
        <w:rPr>
          <w:b w:val="0"/>
          <w:sz w:val="28"/>
          <w:szCs w:val="28"/>
        </w:rPr>
        <w:t xml:space="preserve">го края, </w:t>
      </w:r>
      <w:r w:rsidR="008C2605" w:rsidRPr="00590D95">
        <w:rPr>
          <w:b w:val="0"/>
          <w:sz w:val="28"/>
          <w:szCs w:val="28"/>
        </w:rPr>
        <w:t>Собрание депутатов</w:t>
      </w:r>
      <w:r w:rsidR="00D039DC" w:rsidRPr="00590D95">
        <w:rPr>
          <w:b w:val="0"/>
          <w:sz w:val="28"/>
          <w:szCs w:val="28"/>
        </w:rPr>
        <w:t xml:space="preserve"> Новотырышкинского сельсовета</w:t>
      </w:r>
      <w:r w:rsidR="008C2605" w:rsidRPr="00590D95">
        <w:rPr>
          <w:b w:val="0"/>
          <w:sz w:val="28"/>
          <w:szCs w:val="28"/>
        </w:rPr>
        <w:t xml:space="preserve"> РЕШИЛО:</w:t>
      </w:r>
    </w:p>
    <w:p w:rsidR="00761AB6" w:rsidRDefault="00761AB6" w:rsidP="00DF4D64">
      <w:pPr>
        <w:pStyle w:val="a4"/>
        <w:tabs>
          <w:tab w:val="left" w:pos="851"/>
          <w:tab w:val="left" w:pos="1259"/>
          <w:tab w:val="left" w:leader="underscore" w:pos="3352"/>
        </w:tabs>
        <w:spacing w:after="0"/>
        <w:ind w:left="142" w:right="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DF6954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. Утвердить </w:t>
      </w:r>
      <w:r w:rsidRPr="008649D8">
        <w:rPr>
          <w:sz w:val="28"/>
          <w:szCs w:val="28"/>
        </w:rPr>
        <w:t xml:space="preserve">Положение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</w:t>
      </w:r>
      <w:r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8649D8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 xml:space="preserve">Новотырышкинский сельсовет </w:t>
      </w:r>
      <w:r w:rsidRPr="008649D8">
        <w:rPr>
          <w:sz w:val="28"/>
          <w:szCs w:val="28"/>
        </w:rPr>
        <w:t>Смоленск</w:t>
      </w:r>
      <w:r>
        <w:rPr>
          <w:sz w:val="28"/>
          <w:szCs w:val="28"/>
        </w:rPr>
        <w:t>ого</w:t>
      </w:r>
      <w:r w:rsidRPr="008649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649D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761AB6" w:rsidRPr="008649D8" w:rsidRDefault="00761AB6" w:rsidP="00DF4D64">
      <w:pPr>
        <w:pStyle w:val="a4"/>
        <w:tabs>
          <w:tab w:val="left" w:pos="851"/>
          <w:tab w:val="left" w:pos="1259"/>
          <w:tab w:val="left" w:leader="underscore" w:pos="3352"/>
        </w:tabs>
        <w:spacing w:after="0"/>
        <w:ind w:left="142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6954">
        <w:rPr>
          <w:sz w:val="28"/>
          <w:szCs w:val="28"/>
        </w:rPr>
        <w:t>2</w:t>
      </w:r>
      <w:r>
        <w:rPr>
          <w:sz w:val="28"/>
          <w:szCs w:val="28"/>
        </w:rPr>
        <w:t xml:space="preserve">. Решение Собрания депутатов Новотырышкинского сельсовета Смоленского района Алтайского края от 28.04.2017№16 «Об утверждении </w:t>
      </w:r>
      <w:r w:rsidRPr="008649D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649D8">
        <w:rPr>
          <w:sz w:val="28"/>
          <w:szCs w:val="28"/>
        </w:rPr>
        <w:t xml:space="preserve"> о порядке проведения оценки регулирующего воздействия </w:t>
      </w:r>
      <w:r w:rsidRPr="008649D8">
        <w:rPr>
          <w:sz w:val="28"/>
          <w:szCs w:val="28"/>
        </w:rPr>
        <w:lastRenderedPageBreak/>
        <w:t xml:space="preserve">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</w:t>
      </w:r>
      <w:r>
        <w:rPr>
          <w:sz w:val="28"/>
          <w:szCs w:val="28"/>
        </w:rPr>
        <w:t xml:space="preserve">Новотырышкинский сельсовет </w:t>
      </w:r>
      <w:r w:rsidRPr="008649D8">
        <w:rPr>
          <w:sz w:val="28"/>
          <w:szCs w:val="28"/>
        </w:rPr>
        <w:t>Смоленск</w:t>
      </w:r>
      <w:r>
        <w:rPr>
          <w:sz w:val="28"/>
          <w:szCs w:val="28"/>
        </w:rPr>
        <w:t>ого</w:t>
      </w:r>
      <w:r w:rsidRPr="008649D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649D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 считать утратившим силу.</w:t>
      </w:r>
    </w:p>
    <w:p w:rsidR="008649D8" w:rsidRDefault="00DF6954" w:rsidP="006138FB">
      <w:pPr>
        <w:tabs>
          <w:tab w:val="left" w:pos="851"/>
        </w:tabs>
        <w:ind w:lef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9D8" w:rsidRPr="008649D8">
        <w:rPr>
          <w:sz w:val="28"/>
          <w:szCs w:val="28"/>
        </w:rPr>
        <w:t>.</w:t>
      </w:r>
      <w:r w:rsidR="008649D8">
        <w:rPr>
          <w:sz w:val="28"/>
          <w:szCs w:val="28"/>
        </w:rPr>
        <w:t xml:space="preserve"> </w:t>
      </w:r>
      <w:r w:rsidR="008649D8" w:rsidRPr="008649D8">
        <w:rPr>
          <w:sz w:val="28"/>
          <w:szCs w:val="28"/>
        </w:rPr>
        <w:t>Настоящее решение обнародовать на официальном сайте</w:t>
      </w:r>
      <w:r w:rsidR="006138FB">
        <w:rPr>
          <w:sz w:val="28"/>
          <w:szCs w:val="28"/>
        </w:rPr>
        <w:t xml:space="preserve">                </w:t>
      </w:r>
      <w:r w:rsidR="008649D8" w:rsidRPr="008649D8">
        <w:rPr>
          <w:sz w:val="28"/>
          <w:szCs w:val="28"/>
        </w:rPr>
        <w:t xml:space="preserve"> Администрации </w:t>
      </w:r>
      <w:r w:rsidR="006138FB">
        <w:rPr>
          <w:sz w:val="28"/>
          <w:szCs w:val="28"/>
        </w:rPr>
        <w:t xml:space="preserve">Новотырышкинского сельсовета </w:t>
      </w:r>
      <w:r w:rsidR="008649D8" w:rsidRPr="008649D8">
        <w:rPr>
          <w:sz w:val="28"/>
          <w:szCs w:val="28"/>
        </w:rPr>
        <w:t>в информационно-телекоммуникационной сети «Интернет».</w:t>
      </w:r>
    </w:p>
    <w:p w:rsidR="008C2605" w:rsidRDefault="00DF6954" w:rsidP="008C2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3733" w:rsidRPr="008649D8">
        <w:rPr>
          <w:sz w:val="28"/>
          <w:szCs w:val="28"/>
        </w:rPr>
        <w:t>.</w:t>
      </w:r>
      <w:r w:rsidR="008649D8">
        <w:rPr>
          <w:sz w:val="28"/>
          <w:szCs w:val="28"/>
        </w:rPr>
        <w:t xml:space="preserve"> </w:t>
      </w:r>
      <w:r w:rsidR="008C2605" w:rsidRPr="008649D8">
        <w:rPr>
          <w:sz w:val="28"/>
          <w:szCs w:val="28"/>
        </w:rPr>
        <w:t xml:space="preserve">Контроль за исполнением настоящего решения возложить на комиссию по </w:t>
      </w:r>
      <w:r w:rsidR="006138FB">
        <w:rPr>
          <w:sz w:val="28"/>
          <w:szCs w:val="28"/>
        </w:rPr>
        <w:t>социально-экономическим вопросам</w:t>
      </w:r>
      <w:r w:rsidR="008C2605" w:rsidRPr="008649D8">
        <w:rPr>
          <w:sz w:val="28"/>
          <w:szCs w:val="28"/>
        </w:rPr>
        <w:t xml:space="preserve">. </w:t>
      </w:r>
    </w:p>
    <w:p w:rsidR="00DF4D64" w:rsidRPr="008649D8" w:rsidRDefault="00DF4D64" w:rsidP="008C2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605" w:rsidRDefault="008C2605" w:rsidP="008C26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5D15D6" w:rsidRPr="005D15D6" w:rsidRDefault="006138FB" w:rsidP="005D15D6">
      <w:pPr>
        <w:jc w:val="both"/>
        <w:rPr>
          <w:sz w:val="28"/>
        </w:rPr>
      </w:pPr>
      <w:r>
        <w:rPr>
          <w:sz w:val="28"/>
        </w:rPr>
        <w:t>Глава сельсовета</w:t>
      </w:r>
      <w:r w:rsidR="008C2605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     Л.Г. Сараханов</w:t>
      </w:r>
      <w:r w:rsidR="00465D5B">
        <w:rPr>
          <w:sz w:val="28"/>
        </w:rPr>
        <w:t>а</w:t>
      </w:r>
    </w:p>
    <w:p w:rsidR="008649D8" w:rsidRDefault="008649D8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2ADF" w:rsidRDefault="003F2ADF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2ADF" w:rsidRDefault="003F2ADF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2ADF" w:rsidRDefault="003F2ADF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AB6" w:rsidRDefault="00761AB6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AB6" w:rsidRDefault="00761AB6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AB6" w:rsidRDefault="00761AB6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AB6" w:rsidRDefault="00761AB6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2ADF" w:rsidRDefault="003F2ADF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61AB6" w:rsidRDefault="00761AB6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6954" w:rsidRDefault="00DF6954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2ADF" w:rsidRDefault="003F2ADF" w:rsidP="00494E6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76C0D" w:rsidRDefault="00494E6D" w:rsidP="00B4066A">
      <w:pPr>
        <w:widowControl w:val="0"/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E70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649D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8649D8">
        <w:rPr>
          <w:sz w:val="28"/>
          <w:szCs w:val="28"/>
        </w:rPr>
        <w:t xml:space="preserve"> </w:t>
      </w:r>
      <w:r w:rsidR="006138FB">
        <w:rPr>
          <w:sz w:val="28"/>
          <w:szCs w:val="28"/>
        </w:rPr>
        <w:t xml:space="preserve">Собрания депутатов Новотырышкинского сельсовета </w:t>
      </w:r>
      <w:r w:rsidR="008A1468">
        <w:rPr>
          <w:sz w:val="28"/>
          <w:szCs w:val="28"/>
        </w:rPr>
        <w:t xml:space="preserve"> </w:t>
      </w:r>
      <w:r w:rsidR="008649D8">
        <w:rPr>
          <w:sz w:val="28"/>
          <w:szCs w:val="28"/>
        </w:rPr>
        <w:t>Смоленского район</w:t>
      </w:r>
      <w:r w:rsidR="006138FB">
        <w:rPr>
          <w:sz w:val="28"/>
          <w:szCs w:val="28"/>
        </w:rPr>
        <w:t>а</w:t>
      </w:r>
      <w:r w:rsidR="00176C0D">
        <w:rPr>
          <w:sz w:val="28"/>
          <w:szCs w:val="28"/>
        </w:rPr>
        <w:t xml:space="preserve"> </w:t>
      </w:r>
    </w:p>
    <w:p w:rsidR="008649D8" w:rsidRDefault="00176C0D" w:rsidP="00B4066A">
      <w:pPr>
        <w:widowControl w:val="0"/>
        <w:autoSpaceDE w:val="0"/>
        <w:autoSpaceDN w:val="0"/>
        <w:adjustRightInd w:val="0"/>
        <w:ind w:left="4962"/>
        <w:outlineLvl w:val="0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8649D8" w:rsidRPr="00465D5B" w:rsidRDefault="008649D8" w:rsidP="00B4066A">
      <w:pPr>
        <w:widowControl w:val="0"/>
        <w:autoSpaceDE w:val="0"/>
        <w:autoSpaceDN w:val="0"/>
        <w:adjustRightInd w:val="0"/>
        <w:ind w:left="4962"/>
        <w:outlineLvl w:val="0"/>
        <w:rPr>
          <w:bCs/>
          <w:sz w:val="28"/>
          <w:szCs w:val="28"/>
        </w:rPr>
      </w:pPr>
      <w:r w:rsidRPr="00465D5B">
        <w:rPr>
          <w:bCs/>
          <w:sz w:val="28"/>
          <w:szCs w:val="28"/>
        </w:rPr>
        <w:t xml:space="preserve">от </w:t>
      </w:r>
      <w:r w:rsidR="00CD4B72" w:rsidRPr="00465D5B">
        <w:rPr>
          <w:bCs/>
          <w:sz w:val="28"/>
          <w:szCs w:val="28"/>
        </w:rPr>
        <w:t xml:space="preserve"> </w:t>
      </w:r>
      <w:r w:rsidR="00DF4D64">
        <w:rPr>
          <w:bCs/>
          <w:sz w:val="28"/>
          <w:szCs w:val="28"/>
        </w:rPr>
        <w:t>24.12.2021</w:t>
      </w:r>
      <w:r w:rsidR="00CD4B72" w:rsidRPr="00465D5B">
        <w:rPr>
          <w:bCs/>
          <w:sz w:val="28"/>
          <w:szCs w:val="28"/>
        </w:rPr>
        <w:t xml:space="preserve"> </w:t>
      </w:r>
      <w:r w:rsidRPr="00465D5B">
        <w:rPr>
          <w:bCs/>
          <w:sz w:val="28"/>
          <w:szCs w:val="28"/>
        </w:rPr>
        <w:t>№</w:t>
      </w:r>
      <w:r w:rsidR="008A1468" w:rsidRPr="00465D5B">
        <w:rPr>
          <w:bCs/>
          <w:sz w:val="28"/>
          <w:szCs w:val="28"/>
        </w:rPr>
        <w:t xml:space="preserve"> </w:t>
      </w:r>
      <w:r w:rsidR="00A64BC0">
        <w:rPr>
          <w:bCs/>
          <w:sz w:val="28"/>
          <w:szCs w:val="28"/>
        </w:rPr>
        <w:t>31</w:t>
      </w:r>
    </w:p>
    <w:p w:rsidR="008649D8" w:rsidRDefault="008649D8" w:rsidP="008649D8">
      <w:pPr>
        <w:jc w:val="center"/>
        <w:rPr>
          <w:sz w:val="28"/>
          <w:szCs w:val="28"/>
        </w:rPr>
      </w:pPr>
    </w:p>
    <w:p w:rsidR="008649D8" w:rsidRDefault="008649D8" w:rsidP="008649D8">
      <w:pPr>
        <w:jc w:val="center"/>
        <w:rPr>
          <w:sz w:val="28"/>
          <w:szCs w:val="28"/>
        </w:rPr>
      </w:pPr>
    </w:p>
    <w:p w:rsidR="008649D8" w:rsidRPr="00EE37EE" w:rsidRDefault="008649D8" w:rsidP="008649D8">
      <w:pPr>
        <w:jc w:val="center"/>
        <w:rPr>
          <w:sz w:val="28"/>
          <w:szCs w:val="28"/>
        </w:rPr>
      </w:pPr>
      <w:r w:rsidRPr="00EE37EE">
        <w:rPr>
          <w:sz w:val="28"/>
          <w:szCs w:val="28"/>
        </w:rPr>
        <w:t>П</w:t>
      </w:r>
      <w:r w:rsidR="00494E6D" w:rsidRPr="00EE37EE">
        <w:rPr>
          <w:sz w:val="28"/>
          <w:szCs w:val="28"/>
        </w:rPr>
        <w:t>ОЛОЖЕНИЕ</w:t>
      </w:r>
    </w:p>
    <w:p w:rsidR="00494E6D" w:rsidRPr="00EE37EE" w:rsidRDefault="008649D8" w:rsidP="008649D8">
      <w:pPr>
        <w:jc w:val="center"/>
        <w:rPr>
          <w:sz w:val="28"/>
          <w:szCs w:val="28"/>
        </w:rPr>
      </w:pPr>
      <w:r w:rsidRPr="00EE37EE">
        <w:rPr>
          <w:sz w:val="28"/>
          <w:szCs w:val="28"/>
        </w:rPr>
        <w:t>о порядке проведения оценки регулирующего воздействия проектов</w:t>
      </w:r>
    </w:p>
    <w:p w:rsidR="00494E6D" w:rsidRPr="00EE37EE" w:rsidRDefault="008649D8" w:rsidP="008649D8">
      <w:pPr>
        <w:jc w:val="center"/>
        <w:rPr>
          <w:sz w:val="28"/>
          <w:szCs w:val="28"/>
        </w:rPr>
      </w:pPr>
      <w:r w:rsidRPr="00EE37EE">
        <w:rPr>
          <w:sz w:val="28"/>
          <w:szCs w:val="28"/>
        </w:rPr>
        <w:t xml:space="preserve"> муниципальных нормативных правовых актов и экспертизы </w:t>
      </w:r>
    </w:p>
    <w:p w:rsidR="00494E6D" w:rsidRPr="00EE37EE" w:rsidRDefault="008649D8" w:rsidP="008649D8">
      <w:pPr>
        <w:jc w:val="center"/>
        <w:rPr>
          <w:sz w:val="28"/>
          <w:szCs w:val="28"/>
        </w:rPr>
      </w:pPr>
      <w:r w:rsidRPr="00EE37EE">
        <w:rPr>
          <w:sz w:val="28"/>
          <w:szCs w:val="28"/>
        </w:rPr>
        <w:t xml:space="preserve">муниципальных нормативных правовых актов, затрагивающих </w:t>
      </w:r>
    </w:p>
    <w:p w:rsidR="00494E6D" w:rsidRPr="00EE37EE" w:rsidRDefault="008649D8" w:rsidP="007B0ECD">
      <w:pPr>
        <w:jc w:val="center"/>
        <w:rPr>
          <w:sz w:val="28"/>
          <w:szCs w:val="28"/>
        </w:rPr>
      </w:pPr>
      <w:r w:rsidRPr="00EE37EE">
        <w:rPr>
          <w:sz w:val="28"/>
          <w:szCs w:val="28"/>
        </w:rPr>
        <w:t xml:space="preserve">вопросы осуществления предпринимательской и </w:t>
      </w:r>
      <w:r w:rsidR="007B0ECD" w:rsidRPr="007B0ECD">
        <w:rPr>
          <w:sz w:val="28"/>
          <w:szCs w:val="28"/>
          <w:shd w:val="clear" w:color="auto" w:fill="FFFFFF"/>
        </w:rPr>
        <w:t>иной экономической деятельности</w:t>
      </w:r>
      <w:r w:rsidRPr="00EE37EE">
        <w:rPr>
          <w:sz w:val="28"/>
          <w:szCs w:val="28"/>
        </w:rPr>
        <w:t xml:space="preserve"> на территории муниципального образования </w:t>
      </w:r>
    </w:p>
    <w:p w:rsidR="008649D8" w:rsidRPr="00EE37EE" w:rsidRDefault="008649D8" w:rsidP="008649D8">
      <w:pPr>
        <w:jc w:val="center"/>
        <w:rPr>
          <w:sz w:val="28"/>
          <w:szCs w:val="28"/>
        </w:rPr>
      </w:pPr>
      <w:r w:rsidRPr="00EE37EE">
        <w:rPr>
          <w:sz w:val="28"/>
          <w:szCs w:val="28"/>
        </w:rPr>
        <w:t>Смоленский район Алтайского края</w:t>
      </w:r>
    </w:p>
    <w:p w:rsidR="00CD4B72" w:rsidRPr="00CD4B72" w:rsidRDefault="00CD4B72" w:rsidP="00CD4B72">
      <w:pPr>
        <w:jc w:val="both"/>
        <w:rPr>
          <w:sz w:val="28"/>
          <w:szCs w:val="28"/>
        </w:rPr>
      </w:pPr>
    </w:p>
    <w:p w:rsidR="00CD4B72" w:rsidRPr="00CD4B72" w:rsidRDefault="00CD4B72" w:rsidP="00CD4B72">
      <w:pPr>
        <w:pStyle w:val="a4"/>
        <w:spacing w:after="0"/>
        <w:ind w:left="3498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1. Общие положения</w:t>
      </w:r>
    </w:p>
    <w:p w:rsidR="00CD4B72" w:rsidRDefault="00CD4B72" w:rsidP="00CD4B72">
      <w:pPr>
        <w:pStyle w:val="a4"/>
        <w:numPr>
          <w:ilvl w:val="0"/>
          <w:numId w:val="3"/>
        </w:numPr>
        <w:tabs>
          <w:tab w:val="left" w:pos="1259"/>
          <w:tab w:val="left" w:leader="underscore" w:pos="3352"/>
        </w:tabs>
        <w:spacing w:after="0"/>
        <w:ind w:left="40" w:right="20" w:firstLine="58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Положение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о порядке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проведения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оценки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регулирующего воздействия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проектов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муниципальных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нормативных </w:t>
      </w:r>
      <w:r w:rsidR="008A1468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правовых актов и экспертизы муниципальных </w:t>
      </w:r>
      <w:r w:rsidR="00176C0D">
        <w:rPr>
          <w:sz w:val="28"/>
          <w:szCs w:val="28"/>
        </w:rPr>
        <w:t xml:space="preserve">нормативных </w:t>
      </w:r>
      <w:r w:rsidRPr="00CD4B72">
        <w:rPr>
          <w:sz w:val="28"/>
          <w:szCs w:val="28"/>
        </w:rPr>
        <w:t xml:space="preserve">правовых актов, затрагивающих вопросы осуществления предпринимательской и </w:t>
      </w:r>
      <w:r w:rsidR="007B0ECD" w:rsidRPr="007B0ECD">
        <w:rPr>
          <w:sz w:val="28"/>
          <w:szCs w:val="28"/>
          <w:shd w:val="clear" w:color="auto" w:fill="FFFFFF"/>
        </w:rPr>
        <w:t>иной экономической деятельности</w:t>
      </w:r>
      <w:r w:rsidRPr="00CD4B72">
        <w:rPr>
          <w:sz w:val="28"/>
          <w:szCs w:val="28"/>
        </w:rPr>
        <w:t>, разработано в соответствии с Федеральным законом от 06.10.2003 № 131-Ф</w:t>
      </w:r>
      <w:r w:rsidR="00494E6D">
        <w:rPr>
          <w:sz w:val="28"/>
          <w:szCs w:val="28"/>
        </w:rPr>
        <w:t>З</w:t>
      </w:r>
      <w:r w:rsidRPr="00CD4B7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Алтайского края </w:t>
      </w:r>
      <w:r w:rsidR="007B0ECD" w:rsidRPr="008C7EB0">
        <w:rPr>
          <w:sz w:val="28"/>
          <w:szCs w:val="28"/>
        </w:rPr>
        <w:t>от</w:t>
      </w:r>
      <w:r w:rsidR="007B0ECD">
        <w:rPr>
          <w:b/>
          <w:sz w:val="28"/>
          <w:szCs w:val="28"/>
        </w:rPr>
        <w:t xml:space="preserve"> </w:t>
      </w:r>
      <w:r w:rsidR="007B0ECD" w:rsidRPr="00590D95">
        <w:rPr>
          <w:sz w:val="28"/>
          <w:szCs w:val="28"/>
        </w:rPr>
        <w:t>10 ноября 2014 года N 90-ЗС</w:t>
      </w:r>
      <w:r w:rsidR="007B0ECD">
        <w:rPr>
          <w:b/>
          <w:sz w:val="28"/>
          <w:szCs w:val="28"/>
        </w:rPr>
        <w:t xml:space="preserve"> </w:t>
      </w:r>
      <w:r w:rsidR="007B0ECD" w:rsidRPr="00590D95">
        <w:rPr>
          <w:b/>
          <w:sz w:val="28"/>
          <w:szCs w:val="28"/>
        </w:rPr>
        <w:t>«</w:t>
      </w:r>
      <w:r w:rsidR="007B0ECD" w:rsidRPr="00590D95">
        <w:rPr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7B0ECD" w:rsidRPr="00590D95">
        <w:rPr>
          <w:b/>
          <w:sz w:val="28"/>
          <w:szCs w:val="28"/>
        </w:rPr>
        <w:t>» (</w:t>
      </w:r>
      <w:r w:rsidR="007B0ECD" w:rsidRPr="00590D95">
        <w:rPr>
          <w:sz w:val="28"/>
          <w:szCs w:val="28"/>
        </w:rPr>
        <w:t>с изменениями на 8 ноября 2021 года</w:t>
      </w:r>
      <w:r w:rsidR="007B0ECD" w:rsidRPr="00590D95">
        <w:rPr>
          <w:b/>
          <w:sz w:val="28"/>
          <w:szCs w:val="28"/>
        </w:rPr>
        <w:t>) (</w:t>
      </w:r>
      <w:r w:rsidR="007B0ECD" w:rsidRPr="00590D95">
        <w:rPr>
          <w:sz w:val="28"/>
          <w:szCs w:val="28"/>
        </w:rPr>
        <w:t>в ред. </w:t>
      </w:r>
      <w:hyperlink r:id="rId11" w:history="1">
        <w:r w:rsidR="007B0ECD" w:rsidRPr="00590D95">
          <w:rPr>
            <w:sz w:val="28"/>
            <w:szCs w:val="28"/>
          </w:rPr>
          <w:t>Законов Алтайского края от 03.06.2016 N 45-ЗС</w:t>
        </w:r>
      </w:hyperlink>
      <w:r w:rsidR="007B0ECD" w:rsidRPr="00590D95">
        <w:rPr>
          <w:sz w:val="28"/>
          <w:szCs w:val="28"/>
        </w:rPr>
        <w:t>, </w:t>
      </w:r>
      <w:hyperlink r:id="rId12" w:history="1">
        <w:r w:rsidR="007B0ECD" w:rsidRPr="00590D95">
          <w:rPr>
            <w:sz w:val="28"/>
            <w:szCs w:val="28"/>
          </w:rPr>
          <w:t>от 21.12.2016 N 96-ЗС</w:t>
        </w:r>
      </w:hyperlink>
      <w:r w:rsidR="007B0ECD" w:rsidRPr="00590D95">
        <w:rPr>
          <w:sz w:val="28"/>
          <w:szCs w:val="28"/>
        </w:rPr>
        <w:t>, </w:t>
      </w:r>
      <w:hyperlink r:id="rId13" w:history="1">
        <w:r w:rsidR="007B0ECD" w:rsidRPr="00590D95">
          <w:rPr>
            <w:sz w:val="28"/>
            <w:szCs w:val="28"/>
          </w:rPr>
          <w:t>от 04.03.2021 N 12-ЗС</w:t>
        </w:r>
      </w:hyperlink>
      <w:r w:rsidR="007B0ECD" w:rsidRPr="00590D95">
        <w:rPr>
          <w:sz w:val="28"/>
          <w:szCs w:val="28"/>
        </w:rPr>
        <w:t>, </w:t>
      </w:r>
      <w:hyperlink r:id="rId14" w:history="1">
        <w:r w:rsidR="007B0ECD" w:rsidRPr="00590D95">
          <w:rPr>
            <w:sz w:val="28"/>
            <w:szCs w:val="28"/>
          </w:rPr>
          <w:t>от 08.11.2021 N 99-ЗС</w:t>
        </w:r>
      </w:hyperlink>
      <w:r w:rsidR="00176C0D">
        <w:rPr>
          <w:sz w:val="28"/>
          <w:szCs w:val="28"/>
        </w:rPr>
        <w:t xml:space="preserve">,  Уставом  </w:t>
      </w:r>
      <w:r w:rsidRPr="00CD4B72">
        <w:rPr>
          <w:sz w:val="28"/>
          <w:szCs w:val="28"/>
        </w:rPr>
        <w:t>муниципального образования</w:t>
      </w:r>
      <w:r w:rsidR="00176C0D">
        <w:rPr>
          <w:sz w:val="28"/>
          <w:szCs w:val="28"/>
        </w:rPr>
        <w:t xml:space="preserve"> </w:t>
      </w:r>
      <w:r w:rsidR="00465D5B">
        <w:rPr>
          <w:sz w:val="28"/>
          <w:szCs w:val="28"/>
        </w:rPr>
        <w:t xml:space="preserve">Новотырышкинский сельсовет </w:t>
      </w:r>
      <w:r w:rsidR="00176C0D">
        <w:rPr>
          <w:sz w:val="28"/>
          <w:szCs w:val="28"/>
        </w:rPr>
        <w:t>Смоленск</w:t>
      </w:r>
      <w:r w:rsidR="00465D5B">
        <w:rPr>
          <w:sz w:val="28"/>
          <w:szCs w:val="28"/>
        </w:rPr>
        <w:t>ого</w:t>
      </w:r>
      <w:r w:rsidR="00176C0D">
        <w:rPr>
          <w:sz w:val="28"/>
          <w:szCs w:val="28"/>
        </w:rPr>
        <w:t xml:space="preserve"> район</w:t>
      </w:r>
      <w:r w:rsidR="00465D5B">
        <w:rPr>
          <w:sz w:val="28"/>
          <w:szCs w:val="28"/>
        </w:rPr>
        <w:t>а</w:t>
      </w:r>
      <w:r w:rsidR="00176C0D">
        <w:rPr>
          <w:sz w:val="28"/>
          <w:szCs w:val="28"/>
        </w:rPr>
        <w:t xml:space="preserve"> Алтайского края</w:t>
      </w:r>
      <w:r w:rsidRPr="00CD4B72">
        <w:rPr>
          <w:sz w:val="28"/>
          <w:szCs w:val="28"/>
        </w:rPr>
        <w:t>.</w:t>
      </w:r>
    </w:p>
    <w:p w:rsidR="00C253D5" w:rsidRPr="00DF4D64" w:rsidRDefault="00DF4D64" w:rsidP="00C253D5">
      <w:pPr>
        <w:pStyle w:val="a4"/>
        <w:tabs>
          <w:tab w:val="left" w:pos="1259"/>
          <w:tab w:val="left" w:leader="underscore" w:pos="3352"/>
        </w:tabs>
        <w:spacing w:after="0"/>
        <w:ind w:left="142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53D5">
        <w:rPr>
          <w:sz w:val="28"/>
          <w:szCs w:val="28"/>
        </w:rPr>
        <w:t>1.1.1</w:t>
      </w:r>
      <w:r w:rsidR="00C253D5" w:rsidRPr="00DF4D64">
        <w:rPr>
          <w:sz w:val="28"/>
          <w:szCs w:val="28"/>
        </w:rPr>
        <w:t>.</w:t>
      </w:r>
      <w:r w:rsidR="00C253D5" w:rsidRPr="00DF4D64">
        <w:rPr>
          <w:sz w:val="28"/>
          <w:szCs w:val="28"/>
          <w:shd w:val="clear" w:color="auto" w:fill="FFFFFF"/>
        </w:rPr>
        <w:t xml:space="preserve">  Порядок установления и оценки применения,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 </w:t>
      </w:r>
      <w:hyperlink r:id="rId15" w:history="1">
        <w:r w:rsidR="00C253D5" w:rsidRPr="00DF4D64">
          <w:rPr>
            <w:rStyle w:val="a7"/>
            <w:color w:val="auto"/>
            <w:sz w:val="28"/>
            <w:szCs w:val="28"/>
            <w:shd w:val="clear" w:color="auto" w:fill="FFFFFF"/>
          </w:rPr>
          <w:t>Федеральным законом</w:t>
        </w:r>
      </w:hyperlink>
      <w:r w:rsidR="00C253D5" w:rsidRPr="00DF4D64">
        <w:rPr>
          <w:sz w:val="28"/>
          <w:szCs w:val="28"/>
          <w:shd w:val="clear" w:color="auto" w:fill="FFFFFF"/>
        </w:rPr>
        <w:t> от 31 июля 2020 года N 247-ФЗ "Об обязательных требованиях в Российской Федерации".</w:t>
      </w:r>
    </w:p>
    <w:p w:rsidR="00CD4B72" w:rsidRPr="00CD4B72" w:rsidRDefault="00CD4B72" w:rsidP="00062E53">
      <w:pPr>
        <w:pStyle w:val="a4"/>
        <w:numPr>
          <w:ilvl w:val="0"/>
          <w:numId w:val="3"/>
        </w:numPr>
        <w:tabs>
          <w:tab w:val="left" w:pos="1365"/>
        </w:tabs>
        <w:spacing w:after="0"/>
        <w:ind w:left="40" w:right="20" w:firstLine="580"/>
        <w:jc w:val="both"/>
        <w:rPr>
          <w:sz w:val="28"/>
          <w:szCs w:val="28"/>
        </w:rPr>
      </w:pPr>
      <w:r w:rsidRPr="00062E53">
        <w:rPr>
          <w:sz w:val="28"/>
          <w:szCs w:val="28"/>
        </w:rPr>
        <w:t>Положение</w:t>
      </w:r>
      <w:r w:rsidR="00062E53" w:rsidRPr="00062E53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 устанавливает </w:t>
      </w:r>
      <w:r w:rsidR="001F3204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процедуру </w:t>
      </w:r>
      <w:r w:rsidR="00ED0089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>проведения оценки регулирующего</w:t>
      </w:r>
      <w:r w:rsidR="00176C0D" w:rsidRPr="00062E53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 воздействия </w:t>
      </w:r>
      <w:r w:rsidR="00176C0D" w:rsidRPr="00062E53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проектов </w:t>
      </w:r>
      <w:r w:rsidR="00176C0D" w:rsidRPr="00062E53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>муниципальных нормативных</w:t>
      </w:r>
      <w:r w:rsidR="00176C0D" w:rsidRPr="00062E53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>правовых актов</w:t>
      </w:r>
      <w:r w:rsidR="004666DA" w:rsidRPr="00062E53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 </w:t>
      </w:r>
      <w:r w:rsidR="00465D5B" w:rsidRPr="00CD4B72">
        <w:rPr>
          <w:sz w:val="28"/>
          <w:szCs w:val="28"/>
        </w:rPr>
        <w:t>муниципального образования</w:t>
      </w:r>
      <w:r w:rsidR="00465D5B">
        <w:rPr>
          <w:sz w:val="28"/>
          <w:szCs w:val="28"/>
        </w:rPr>
        <w:t xml:space="preserve"> Новотырышкинский сельсовет Смоленского района Алтайского края</w:t>
      </w:r>
      <w:r w:rsidRPr="00ED0089">
        <w:rPr>
          <w:b/>
          <w:sz w:val="28"/>
          <w:szCs w:val="28"/>
        </w:rPr>
        <w:t>,</w:t>
      </w:r>
      <w:r w:rsidR="00176C0D" w:rsidRPr="00062E53">
        <w:rPr>
          <w:sz w:val="28"/>
          <w:szCs w:val="28"/>
        </w:rPr>
        <w:t xml:space="preserve"> </w:t>
      </w:r>
      <w:r w:rsidR="003C0796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затрагивающих </w:t>
      </w:r>
      <w:r w:rsidR="00ED0089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вопросы </w:t>
      </w:r>
      <w:r w:rsidR="00ED0089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lastRenderedPageBreak/>
        <w:t xml:space="preserve">осуществления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062E53">
        <w:rPr>
          <w:sz w:val="28"/>
          <w:szCs w:val="28"/>
        </w:rPr>
        <w:t>, а также процедуру проведения экспертизы</w:t>
      </w:r>
      <w:r w:rsidR="00176C0D" w:rsidRPr="00062E53">
        <w:rPr>
          <w:sz w:val="28"/>
          <w:szCs w:val="28"/>
        </w:rPr>
        <w:t xml:space="preserve"> </w:t>
      </w:r>
      <w:r w:rsidRPr="00062E53">
        <w:rPr>
          <w:sz w:val="28"/>
          <w:szCs w:val="28"/>
        </w:rPr>
        <w:t xml:space="preserve">муниципальных нормативных правовых актов </w:t>
      </w:r>
      <w:r w:rsidR="00465D5B" w:rsidRPr="00CD4B72">
        <w:rPr>
          <w:sz w:val="28"/>
          <w:szCs w:val="28"/>
        </w:rPr>
        <w:t>муниципального образования</w:t>
      </w:r>
      <w:r w:rsidR="00465D5B">
        <w:rPr>
          <w:sz w:val="28"/>
          <w:szCs w:val="28"/>
        </w:rPr>
        <w:t xml:space="preserve"> Новотырышкинский сельсовет Смоленского района Алтайского края</w:t>
      </w:r>
      <w:r w:rsidRPr="00CD4B72">
        <w:rPr>
          <w:sz w:val="28"/>
          <w:szCs w:val="28"/>
        </w:rPr>
        <w:t xml:space="preserve">, затрагивающих вопросы осуществления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CD4B72">
        <w:rPr>
          <w:sz w:val="28"/>
          <w:szCs w:val="28"/>
        </w:rPr>
        <w:t>.</w:t>
      </w:r>
    </w:p>
    <w:p w:rsidR="00CD4B72" w:rsidRPr="007E7005" w:rsidRDefault="00CD4B72" w:rsidP="008A1468">
      <w:pPr>
        <w:pStyle w:val="a4"/>
        <w:numPr>
          <w:ilvl w:val="0"/>
          <w:numId w:val="3"/>
        </w:numPr>
        <w:tabs>
          <w:tab w:val="left" w:pos="-3686"/>
        </w:tabs>
        <w:spacing w:after="0"/>
        <w:ind w:left="40" w:right="20" w:firstLine="580"/>
        <w:jc w:val="both"/>
        <w:rPr>
          <w:sz w:val="28"/>
          <w:szCs w:val="28"/>
        </w:rPr>
      </w:pPr>
      <w:r w:rsidRPr="007E7005">
        <w:rPr>
          <w:sz w:val="28"/>
          <w:szCs w:val="28"/>
        </w:rPr>
        <w:t>Оценка регулирующего воздействия проектов муниципальных</w:t>
      </w:r>
      <w:r w:rsidR="00062E53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нормативных </w:t>
      </w:r>
      <w:r w:rsidR="003C0796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правовых </w:t>
      </w:r>
      <w:r w:rsidR="00E1040D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актов </w:t>
      </w:r>
      <w:r w:rsidR="00E1040D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>проводится</w:t>
      </w:r>
      <w:r w:rsidRPr="007E7005">
        <w:rPr>
          <w:sz w:val="28"/>
          <w:szCs w:val="28"/>
        </w:rPr>
        <w:tab/>
      </w:r>
      <w:r w:rsidR="00062E53" w:rsidRPr="007E7005">
        <w:rPr>
          <w:sz w:val="28"/>
          <w:szCs w:val="28"/>
        </w:rPr>
        <w:t>А</w:t>
      </w:r>
      <w:r w:rsidRPr="007E7005">
        <w:rPr>
          <w:sz w:val="28"/>
          <w:szCs w:val="28"/>
        </w:rPr>
        <w:t>дминистраци</w:t>
      </w:r>
      <w:r w:rsidR="00465D5B">
        <w:rPr>
          <w:sz w:val="28"/>
          <w:szCs w:val="28"/>
        </w:rPr>
        <w:t>ей Новотырышкинского сельсовета</w:t>
      </w:r>
      <w:r w:rsidR="00062E53" w:rsidRPr="007E7005">
        <w:rPr>
          <w:sz w:val="28"/>
          <w:szCs w:val="28"/>
        </w:rPr>
        <w:t xml:space="preserve"> </w:t>
      </w:r>
      <w:r w:rsidR="001F3204" w:rsidRPr="007E7005">
        <w:rPr>
          <w:sz w:val="28"/>
          <w:szCs w:val="28"/>
        </w:rPr>
        <w:t xml:space="preserve"> </w:t>
      </w:r>
      <w:r w:rsidR="00062E53" w:rsidRPr="007E7005">
        <w:rPr>
          <w:sz w:val="28"/>
          <w:szCs w:val="28"/>
        </w:rPr>
        <w:t xml:space="preserve">Смоленского района Алтайского </w:t>
      </w:r>
      <w:r w:rsidR="0019291F" w:rsidRPr="007E7005">
        <w:rPr>
          <w:sz w:val="28"/>
          <w:szCs w:val="28"/>
        </w:rPr>
        <w:t xml:space="preserve"> </w:t>
      </w:r>
      <w:r w:rsidR="00062E53" w:rsidRPr="007E7005">
        <w:rPr>
          <w:sz w:val="28"/>
          <w:szCs w:val="28"/>
        </w:rPr>
        <w:t>края</w:t>
      </w:r>
      <w:r w:rsidRPr="007E7005">
        <w:rPr>
          <w:sz w:val="28"/>
          <w:szCs w:val="28"/>
        </w:rPr>
        <w:t xml:space="preserve"> </w:t>
      </w:r>
      <w:r w:rsidR="007160BA" w:rsidRPr="007E7005">
        <w:rPr>
          <w:sz w:val="28"/>
          <w:szCs w:val="28"/>
        </w:rPr>
        <w:t xml:space="preserve"> </w:t>
      </w:r>
      <w:r w:rsidR="00454E85" w:rsidRPr="007E7005">
        <w:rPr>
          <w:sz w:val="28"/>
          <w:szCs w:val="28"/>
        </w:rPr>
        <w:t xml:space="preserve">(далее – </w:t>
      </w:r>
      <w:r w:rsidR="00465D5B">
        <w:rPr>
          <w:sz w:val="28"/>
          <w:szCs w:val="28"/>
        </w:rPr>
        <w:t>Администрация</w:t>
      </w:r>
      <w:r w:rsidR="00454E85" w:rsidRPr="007E7005">
        <w:rPr>
          <w:sz w:val="28"/>
          <w:szCs w:val="28"/>
        </w:rPr>
        <w:t xml:space="preserve">) </w:t>
      </w:r>
      <w:r w:rsidRPr="007E7005">
        <w:rPr>
          <w:sz w:val="28"/>
          <w:szCs w:val="28"/>
        </w:rPr>
        <w:t>в</w:t>
      </w:r>
      <w:r w:rsidR="007160BA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 целях</w:t>
      </w:r>
      <w:r w:rsidR="00062E53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выявления положений, вводящих избыточные обязанности, запреты и ограничения для субъектов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="007B0ECD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="007B0ECD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>и бюджета</w:t>
      </w:r>
      <w:r w:rsidR="001F3204" w:rsidRPr="007E7005">
        <w:rPr>
          <w:sz w:val="28"/>
          <w:szCs w:val="28"/>
        </w:rPr>
        <w:t xml:space="preserve"> </w:t>
      </w:r>
      <w:r w:rsidR="00465D5B" w:rsidRPr="00CD4B72">
        <w:rPr>
          <w:sz w:val="28"/>
          <w:szCs w:val="28"/>
        </w:rPr>
        <w:t>муниципального образования</w:t>
      </w:r>
      <w:r w:rsidR="00465D5B">
        <w:rPr>
          <w:sz w:val="28"/>
          <w:szCs w:val="28"/>
        </w:rPr>
        <w:t xml:space="preserve"> Новотырышкинский сельсовет Смоленского района Алтайского края</w:t>
      </w:r>
      <w:r w:rsidR="00465D5B" w:rsidRPr="00CD4B72">
        <w:rPr>
          <w:sz w:val="28"/>
          <w:szCs w:val="28"/>
        </w:rPr>
        <w:t>.</w:t>
      </w:r>
    </w:p>
    <w:p w:rsidR="00CD4B72" w:rsidRPr="007E7005" w:rsidRDefault="00CD4B72" w:rsidP="008A1468">
      <w:pPr>
        <w:pStyle w:val="a4"/>
        <w:numPr>
          <w:ilvl w:val="0"/>
          <w:numId w:val="3"/>
        </w:numPr>
        <w:spacing w:after="0"/>
        <w:ind w:left="40" w:right="20" w:firstLine="580"/>
        <w:jc w:val="both"/>
        <w:rPr>
          <w:sz w:val="28"/>
          <w:szCs w:val="28"/>
        </w:rPr>
      </w:pPr>
      <w:r w:rsidRPr="007E7005">
        <w:rPr>
          <w:sz w:val="28"/>
          <w:szCs w:val="28"/>
        </w:rPr>
        <w:t xml:space="preserve">Процедура оценки регулирующего воздействия проектов муниципальных </w:t>
      </w:r>
      <w:r w:rsidR="007160BA" w:rsidRPr="007E7005">
        <w:rPr>
          <w:sz w:val="28"/>
          <w:szCs w:val="28"/>
        </w:rPr>
        <w:t xml:space="preserve">нормативных </w:t>
      </w:r>
      <w:r w:rsidRPr="007E7005">
        <w:rPr>
          <w:sz w:val="28"/>
          <w:szCs w:val="28"/>
        </w:rPr>
        <w:t xml:space="preserve">правовых актов </w:t>
      </w:r>
      <w:r w:rsidR="007160BA" w:rsidRPr="007E7005">
        <w:rPr>
          <w:sz w:val="28"/>
          <w:szCs w:val="28"/>
        </w:rPr>
        <w:t xml:space="preserve">(далее - </w:t>
      </w:r>
      <w:r w:rsidR="003B3098" w:rsidRPr="007E7005">
        <w:rPr>
          <w:sz w:val="28"/>
          <w:szCs w:val="28"/>
        </w:rPr>
        <w:t>нормативные акты, нормативный акт</w:t>
      </w:r>
      <w:r w:rsidR="007160BA" w:rsidRPr="007E7005">
        <w:rPr>
          <w:sz w:val="28"/>
          <w:szCs w:val="28"/>
        </w:rPr>
        <w:t xml:space="preserve">) </w:t>
      </w:r>
      <w:r w:rsidRPr="007E7005">
        <w:rPr>
          <w:sz w:val="28"/>
          <w:szCs w:val="28"/>
        </w:rPr>
        <w:t xml:space="preserve">предусматривает размещение субъектом правотворческой инициативы (далее - разработчик акта) уведомления о подготовке проекта </w:t>
      </w:r>
      <w:r w:rsidR="007160BA" w:rsidRPr="007E7005">
        <w:rPr>
          <w:sz w:val="28"/>
          <w:szCs w:val="28"/>
        </w:rPr>
        <w:t>нормативного  акта</w:t>
      </w:r>
      <w:r w:rsidRPr="007E7005">
        <w:rPr>
          <w:sz w:val="28"/>
          <w:szCs w:val="28"/>
        </w:rPr>
        <w:t xml:space="preserve">, разработку проекта </w:t>
      </w:r>
      <w:r w:rsidR="007160BA" w:rsidRPr="007E7005">
        <w:rPr>
          <w:sz w:val="28"/>
          <w:szCs w:val="28"/>
        </w:rPr>
        <w:t>нормативного акта</w:t>
      </w:r>
      <w:r w:rsidRPr="007E7005">
        <w:rPr>
          <w:sz w:val="28"/>
          <w:szCs w:val="28"/>
        </w:rPr>
        <w:t xml:space="preserve">, составление сводного отчета о проведении оценки регулирующего воздействия проекта </w:t>
      </w:r>
      <w:r w:rsidR="007160BA" w:rsidRPr="007E7005">
        <w:rPr>
          <w:sz w:val="28"/>
          <w:szCs w:val="28"/>
        </w:rPr>
        <w:t xml:space="preserve">нормативного </w:t>
      </w:r>
      <w:r w:rsidRPr="007E7005">
        <w:rPr>
          <w:sz w:val="28"/>
          <w:szCs w:val="28"/>
        </w:rPr>
        <w:t xml:space="preserve">акта (далее - сводный </w:t>
      </w:r>
      <w:r w:rsidR="00491E29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отчет) и их публичное обсуждение и подготовку заключения об оценке регулирующего воздействия проекта </w:t>
      </w:r>
      <w:r w:rsidR="00491E29" w:rsidRPr="007E7005">
        <w:rPr>
          <w:sz w:val="28"/>
          <w:szCs w:val="28"/>
        </w:rPr>
        <w:t>норматив</w:t>
      </w:r>
      <w:r w:rsidRPr="007E7005">
        <w:rPr>
          <w:sz w:val="28"/>
          <w:szCs w:val="28"/>
        </w:rPr>
        <w:t>ного акта.</w:t>
      </w:r>
    </w:p>
    <w:p w:rsidR="00CD4B72" w:rsidRPr="007B0ECD" w:rsidRDefault="00CD4B72" w:rsidP="00CD4B72">
      <w:pPr>
        <w:pStyle w:val="a4"/>
        <w:numPr>
          <w:ilvl w:val="0"/>
          <w:numId w:val="3"/>
        </w:numPr>
        <w:tabs>
          <w:tab w:val="left" w:pos="1280"/>
        </w:tabs>
        <w:spacing w:after="0"/>
        <w:ind w:left="20" w:right="20" w:firstLine="540"/>
        <w:jc w:val="both"/>
        <w:rPr>
          <w:sz w:val="28"/>
          <w:szCs w:val="28"/>
        </w:rPr>
      </w:pPr>
      <w:r w:rsidRPr="007B0ECD">
        <w:rPr>
          <w:sz w:val="28"/>
          <w:szCs w:val="28"/>
        </w:rPr>
        <w:t>Экспертиза нормативных актов</w:t>
      </w:r>
      <w:r w:rsidR="00454E85" w:rsidRPr="007B0ECD">
        <w:rPr>
          <w:sz w:val="28"/>
          <w:szCs w:val="28"/>
        </w:rPr>
        <w:t xml:space="preserve"> </w:t>
      </w:r>
      <w:r w:rsidRPr="007B0ECD">
        <w:rPr>
          <w:sz w:val="28"/>
          <w:szCs w:val="28"/>
        </w:rPr>
        <w:t>проводится</w:t>
      </w:r>
      <w:r w:rsidR="00454E85" w:rsidRPr="007B0ECD">
        <w:rPr>
          <w:sz w:val="28"/>
          <w:szCs w:val="28"/>
        </w:rPr>
        <w:t xml:space="preserve"> </w:t>
      </w:r>
      <w:r w:rsidR="00465D5B" w:rsidRPr="007B0ECD">
        <w:rPr>
          <w:sz w:val="28"/>
          <w:szCs w:val="28"/>
        </w:rPr>
        <w:t>Администрацией</w:t>
      </w:r>
      <w:r w:rsidRPr="007B0ECD">
        <w:rPr>
          <w:sz w:val="28"/>
          <w:szCs w:val="28"/>
        </w:rPr>
        <w:t>, в том числе по письменным обращениям представителей предпринимательского сообществ</w:t>
      </w:r>
      <w:r w:rsidR="00454E85" w:rsidRPr="007B0ECD">
        <w:rPr>
          <w:sz w:val="28"/>
          <w:szCs w:val="28"/>
        </w:rPr>
        <w:t>а</w:t>
      </w:r>
      <w:r w:rsidRPr="007B0ECD">
        <w:rPr>
          <w:sz w:val="28"/>
          <w:szCs w:val="28"/>
        </w:rPr>
        <w:t xml:space="preserve">, на основе анализа фактических результатов применения нормативного акта в целях выявления положений, необоснованно затрудняющих осуществление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="007B0ECD">
        <w:rPr>
          <w:sz w:val="28"/>
          <w:szCs w:val="28"/>
        </w:rPr>
        <w:t xml:space="preserve">. </w:t>
      </w:r>
      <w:r w:rsidRPr="007B0ECD">
        <w:rPr>
          <w:sz w:val="28"/>
          <w:szCs w:val="28"/>
        </w:rPr>
        <w:t xml:space="preserve">Экспертиза нормативных </w:t>
      </w:r>
      <w:r w:rsidR="008A1468" w:rsidRPr="007B0ECD">
        <w:rPr>
          <w:sz w:val="28"/>
          <w:szCs w:val="28"/>
        </w:rPr>
        <w:t xml:space="preserve"> </w:t>
      </w:r>
      <w:r w:rsidRPr="007B0ECD">
        <w:rPr>
          <w:sz w:val="28"/>
          <w:szCs w:val="28"/>
        </w:rPr>
        <w:t>актов может проводиться представителями предпринимательского сообщества, иными лицами.</w:t>
      </w:r>
    </w:p>
    <w:p w:rsidR="00454E85" w:rsidRPr="00CD4B72" w:rsidRDefault="00454E85" w:rsidP="00454E85">
      <w:pPr>
        <w:pStyle w:val="a4"/>
        <w:tabs>
          <w:tab w:val="left" w:pos="1143"/>
        </w:tabs>
        <w:spacing w:after="0"/>
        <w:ind w:left="560" w:right="20"/>
        <w:jc w:val="both"/>
        <w:rPr>
          <w:sz w:val="28"/>
          <w:szCs w:val="28"/>
        </w:rPr>
      </w:pPr>
    </w:p>
    <w:p w:rsidR="000E0373" w:rsidRDefault="00CD4B72" w:rsidP="000E0373">
      <w:pPr>
        <w:pStyle w:val="a4"/>
        <w:tabs>
          <w:tab w:val="left" w:pos="-3828"/>
        </w:tabs>
        <w:spacing w:after="0"/>
        <w:ind w:left="1843" w:right="6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2. Оценка регулирующего воздействия проектов </w:t>
      </w:r>
    </w:p>
    <w:p w:rsidR="00CD4B72" w:rsidRDefault="00CD4B72" w:rsidP="000E0373">
      <w:pPr>
        <w:pStyle w:val="a4"/>
        <w:tabs>
          <w:tab w:val="left" w:pos="-3828"/>
        </w:tabs>
        <w:spacing w:after="0"/>
        <w:ind w:left="1843" w:right="6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муниципальных нормативных правовых актов</w:t>
      </w:r>
    </w:p>
    <w:p w:rsidR="008A1468" w:rsidRPr="00CD4B72" w:rsidRDefault="008A1468" w:rsidP="000E0373">
      <w:pPr>
        <w:pStyle w:val="a4"/>
        <w:tabs>
          <w:tab w:val="left" w:pos="-3828"/>
        </w:tabs>
        <w:spacing w:after="0"/>
        <w:ind w:left="1843" w:right="60"/>
        <w:jc w:val="both"/>
        <w:rPr>
          <w:sz w:val="28"/>
          <w:szCs w:val="28"/>
        </w:rPr>
      </w:pPr>
    </w:p>
    <w:p w:rsidR="00CD4B72" w:rsidRPr="007E7005" w:rsidRDefault="00CD4B72" w:rsidP="00CD4B72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7E7005">
        <w:rPr>
          <w:sz w:val="28"/>
          <w:szCs w:val="28"/>
        </w:rPr>
        <w:t>2.1. Размещение уведомления о подготовке проекта нормативного акта.</w:t>
      </w:r>
    </w:p>
    <w:p w:rsidR="00CD4B72" w:rsidRPr="00932B8B" w:rsidRDefault="00CD4B72" w:rsidP="00CD4B72">
      <w:pPr>
        <w:pStyle w:val="a4"/>
        <w:numPr>
          <w:ilvl w:val="0"/>
          <w:numId w:val="4"/>
        </w:numPr>
        <w:tabs>
          <w:tab w:val="left" w:pos="1369"/>
        </w:tabs>
        <w:spacing w:after="0"/>
        <w:ind w:left="20" w:right="20" w:firstLine="540"/>
        <w:jc w:val="both"/>
        <w:rPr>
          <w:sz w:val="28"/>
          <w:szCs w:val="28"/>
        </w:rPr>
      </w:pPr>
      <w:r w:rsidRPr="007E7005">
        <w:rPr>
          <w:sz w:val="28"/>
          <w:szCs w:val="28"/>
        </w:rPr>
        <w:t xml:space="preserve">Разработчик не позднее 3 календарных дней после принятия решения о разработке проекта </w:t>
      </w:r>
      <w:r w:rsidR="000E0373" w:rsidRPr="007E7005">
        <w:rPr>
          <w:sz w:val="28"/>
          <w:szCs w:val="28"/>
        </w:rPr>
        <w:t xml:space="preserve">нормативного </w:t>
      </w:r>
      <w:r w:rsidRPr="007E7005">
        <w:rPr>
          <w:sz w:val="28"/>
          <w:szCs w:val="28"/>
        </w:rPr>
        <w:t>акта размещает на официаль</w:t>
      </w:r>
      <w:r w:rsidR="000E0373" w:rsidRPr="007E7005">
        <w:rPr>
          <w:sz w:val="28"/>
          <w:szCs w:val="28"/>
        </w:rPr>
        <w:t>ном сайте Администрации</w:t>
      </w:r>
      <w:r w:rsidR="004A15AA" w:rsidRPr="007E7005">
        <w:rPr>
          <w:sz w:val="28"/>
          <w:szCs w:val="28"/>
        </w:rPr>
        <w:t xml:space="preserve"> </w:t>
      </w:r>
      <w:r w:rsidR="000E0373" w:rsidRPr="007E7005">
        <w:rPr>
          <w:sz w:val="28"/>
          <w:szCs w:val="28"/>
        </w:rPr>
        <w:t xml:space="preserve"> </w:t>
      </w:r>
      <w:r w:rsidR="00465D5B">
        <w:rPr>
          <w:sz w:val="28"/>
          <w:szCs w:val="28"/>
        </w:rPr>
        <w:t xml:space="preserve">Новотырышкинского сельсовета </w:t>
      </w:r>
      <w:r w:rsidR="000E0373" w:rsidRPr="007E7005">
        <w:rPr>
          <w:sz w:val="28"/>
          <w:szCs w:val="28"/>
        </w:rPr>
        <w:t xml:space="preserve">Смоленского района </w:t>
      </w:r>
      <w:r w:rsidR="003B3098" w:rsidRPr="007E7005">
        <w:rPr>
          <w:sz w:val="28"/>
          <w:szCs w:val="28"/>
        </w:rPr>
        <w:t xml:space="preserve">Алтайского </w:t>
      </w:r>
      <w:r w:rsidR="007E7005">
        <w:rPr>
          <w:sz w:val="28"/>
          <w:szCs w:val="28"/>
        </w:rPr>
        <w:t xml:space="preserve">края </w:t>
      </w:r>
      <w:r w:rsidRPr="007E7005">
        <w:rPr>
          <w:sz w:val="28"/>
          <w:szCs w:val="28"/>
        </w:rPr>
        <w:t xml:space="preserve">в </w:t>
      </w:r>
      <w:r w:rsidR="004A15AA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>информационно-телекоммуникационной сети «Интернет» уведомление о</w:t>
      </w:r>
      <w:r w:rsidR="000E0373" w:rsidRPr="007E7005">
        <w:rPr>
          <w:sz w:val="28"/>
          <w:szCs w:val="28"/>
        </w:rPr>
        <w:t xml:space="preserve"> </w:t>
      </w:r>
      <w:r w:rsidRPr="007E7005">
        <w:rPr>
          <w:sz w:val="28"/>
          <w:szCs w:val="28"/>
        </w:rPr>
        <w:t xml:space="preserve">подготовке проекта </w:t>
      </w:r>
      <w:r w:rsidR="00932B8B" w:rsidRPr="007E7005">
        <w:rPr>
          <w:sz w:val="28"/>
          <w:szCs w:val="28"/>
        </w:rPr>
        <w:t xml:space="preserve">нормативного </w:t>
      </w:r>
      <w:r w:rsidRPr="007E7005">
        <w:rPr>
          <w:sz w:val="28"/>
          <w:szCs w:val="28"/>
        </w:rPr>
        <w:t xml:space="preserve"> акта (далее - уведомление</w:t>
      </w:r>
      <w:r w:rsidRPr="00932B8B">
        <w:rPr>
          <w:sz w:val="28"/>
          <w:szCs w:val="28"/>
        </w:rPr>
        <w:t>).</w:t>
      </w:r>
    </w:p>
    <w:p w:rsidR="00CD4B72" w:rsidRPr="00CD4B72" w:rsidRDefault="00CD4B72" w:rsidP="00CD4B72">
      <w:pPr>
        <w:pStyle w:val="a4"/>
        <w:numPr>
          <w:ilvl w:val="0"/>
          <w:numId w:val="4"/>
        </w:numPr>
        <w:tabs>
          <w:tab w:val="left" w:pos="1251"/>
        </w:tabs>
        <w:spacing w:after="0"/>
        <w:ind w:lef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Уведомление должно содержать следующую информацию:</w:t>
      </w:r>
    </w:p>
    <w:p w:rsidR="00CD4B72" w:rsidRPr="00CD4B72" w:rsidRDefault="00CD4B72" w:rsidP="00CD4B72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вид, наименование </w:t>
      </w:r>
      <w:r w:rsidR="00E927D3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и </w:t>
      </w:r>
      <w:r w:rsidR="004A15AA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планируемый </w:t>
      </w:r>
      <w:r w:rsidR="004A15AA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срок вступления в силу нормативного акта;</w:t>
      </w:r>
    </w:p>
    <w:p w:rsidR="00CD4B72" w:rsidRPr="00CD4B72" w:rsidRDefault="00CD4B72" w:rsidP="005C2B7F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сведения о разработчике проекта </w:t>
      </w:r>
      <w:r w:rsidR="00932B8B">
        <w:rPr>
          <w:sz w:val="28"/>
          <w:szCs w:val="28"/>
        </w:rPr>
        <w:t>н</w:t>
      </w:r>
      <w:r w:rsidRPr="00CD4B72">
        <w:rPr>
          <w:sz w:val="28"/>
          <w:szCs w:val="28"/>
        </w:rPr>
        <w:t>ормативного акта;</w:t>
      </w:r>
    </w:p>
    <w:p w:rsidR="00CD4B72" w:rsidRPr="00CD4B72" w:rsidRDefault="00CD4B72" w:rsidP="005C2B7F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lastRenderedPageBreak/>
        <w:t>обоснование необходимости подготовки проекта нормативного акта, краткое изложение предмета его регулирования;</w:t>
      </w:r>
    </w:p>
    <w:p w:rsidR="00CD4B72" w:rsidRPr="00CD4B72" w:rsidRDefault="00CD4B72" w:rsidP="005C2B7F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круг лиц, на которых будет распространено его действие, а также сведения о необходимости установления переходного периода;</w:t>
      </w:r>
    </w:p>
    <w:p w:rsidR="00CD4B72" w:rsidRPr="00CD4B72" w:rsidRDefault="00CD4B72" w:rsidP="005C2B7F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срок, в течение которого разработчиком принимаются предложения в связи с осуществлением размещения уведомления, который не может составлять менее 15 календарных дней со дня размещения уведомления, и способы представления таких предложений (полный почтовый и (или) электронный адрес разработчика);</w:t>
      </w:r>
    </w:p>
    <w:p w:rsidR="004A15AA" w:rsidRDefault="00CD4B72" w:rsidP="005C2B7F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иную информацию, относящуюся к сведениям о подготовке проекта </w:t>
      </w:r>
      <w:r w:rsidR="004A15AA">
        <w:rPr>
          <w:sz w:val="28"/>
          <w:szCs w:val="28"/>
        </w:rPr>
        <w:t xml:space="preserve">нормативного </w:t>
      </w:r>
      <w:r w:rsidRPr="00CD4B72">
        <w:rPr>
          <w:sz w:val="28"/>
          <w:szCs w:val="28"/>
        </w:rPr>
        <w:t>акта.</w:t>
      </w:r>
    </w:p>
    <w:p w:rsidR="00CD4B72" w:rsidRPr="00CD4B72" w:rsidRDefault="00CD4B72" w:rsidP="005C2B7F">
      <w:pPr>
        <w:pStyle w:val="a4"/>
        <w:numPr>
          <w:ilvl w:val="0"/>
          <w:numId w:val="4"/>
        </w:numPr>
        <w:tabs>
          <w:tab w:val="left" w:pos="1307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О размещении уведомления разработчик в срок, не превышающий 5 календарных дней, извещает (с указанием источника такого размещения)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="007B0ECD" w:rsidRPr="00CD4B72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на территории соответствующего муниципального образования (далее - представители предпринимательского сообщества), иных лиц, которым разработчик предлагает принять участие в подготовке проекта нормативного акта.</w:t>
      </w:r>
    </w:p>
    <w:p w:rsidR="00CD4B72" w:rsidRPr="00CD4B72" w:rsidRDefault="00CD4B72" w:rsidP="005C2B7F">
      <w:pPr>
        <w:pStyle w:val="a4"/>
        <w:numPr>
          <w:ilvl w:val="0"/>
          <w:numId w:val="4"/>
        </w:numPr>
        <w:tabs>
          <w:tab w:val="left" w:pos="1336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Разработчик рассматривает предложения, поступившие в связи </w:t>
      </w:r>
      <w:r w:rsidR="00BB4C0B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с осуществлением размещения уведомления, составляет и размещает сводку этих предложений не позднее 30 дней со дня окончания срока, указанного в абзаце 6 пункта 2.1.2 настоящего Положения.</w:t>
      </w:r>
    </w:p>
    <w:p w:rsidR="00CD4B72" w:rsidRPr="00CD4B72" w:rsidRDefault="00CD4B72" w:rsidP="005C2B7F">
      <w:pPr>
        <w:pStyle w:val="a4"/>
        <w:numPr>
          <w:ilvl w:val="0"/>
          <w:numId w:val="4"/>
        </w:numPr>
        <w:tabs>
          <w:tab w:val="left" w:pos="1322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По результатам рассмотрения предложений, поступивших в связи с осуществлением размещения уведомления, разработчик приступает к разработке проекта нормативного акта или принимает мотивированное решение об отказе от подготовки нормативного акта (за исключением нормативных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</w:p>
    <w:p w:rsidR="00CD4B72" w:rsidRPr="00CD4B72" w:rsidRDefault="00CD4B72" w:rsidP="005C2B7F">
      <w:pPr>
        <w:pStyle w:val="a4"/>
        <w:numPr>
          <w:ilvl w:val="0"/>
          <w:numId w:val="4"/>
        </w:numPr>
        <w:tabs>
          <w:tab w:val="left" w:pos="1384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В случае принятия решения об отказе от подготовки проекта нормативного акта разработчик в течение 3 календарных дней осуществляет размещение информации об этом и </w:t>
      </w:r>
      <w:r w:rsidR="00465D5B" w:rsidRPr="00CD4B72">
        <w:rPr>
          <w:sz w:val="28"/>
          <w:szCs w:val="28"/>
        </w:rPr>
        <w:t>извещает,</w:t>
      </w:r>
      <w:r w:rsidRPr="00CD4B72">
        <w:rPr>
          <w:sz w:val="28"/>
          <w:szCs w:val="28"/>
        </w:rPr>
        <w:t xml:space="preserve"> о принятом решении органы и организации, указанные в пункте 2.1.3 настоящего Положения.</w:t>
      </w:r>
    </w:p>
    <w:p w:rsidR="00CD4B72" w:rsidRPr="00CD4B72" w:rsidRDefault="00CD4B72" w:rsidP="005C2B7F">
      <w:pPr>
        <w:pStyle w:val="a4"/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2.2. Разработка проекта нормативного акта, составление сводного отчета о проведении</w:t>
      </w:r>
      <w:r w:rsidR="00BB4C0B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 оценки регулирующего воздействия проекта нормативного акта и их публичное обсуждение.</w:t>
      </w:r>
    </w:p>
    <w:p w:rsidR="00CD4B72" w:rsidRPr="00CD4B72" w:rsidRDefault="00CD4B72" w:rsidP="005C2B7F">
      <w:pPr>
        <w:pStyle w:val="a4"/>
        <w:numPr>
          <w:ilvl w:val="2"/>
          <w:numId w:val="9"/>
        </w:numPr>
        <w:spacing w:after="0"/>
        <w:ind w:left="20" w:right="40" w:firstLine="567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По результатам рассмотрения поступивших предложений разработчик </w:t>
      </w:r>
      <w:r w:rsidR="00465D5B">
        <w:rPr>
          <w:sz w:val="28"/>
          <w:szCs w:val="28"/>
        </w:rPr>
        <w:t xml:space="preserve">подготавливает </w:t>
      </w:r>
      <w:r w:rsidRPr="00CD4B72">
        <w:rPr>
          <w:sz w:val="28"/>
          <w:szCs w:val="28"/>
        </w:rPr>
        <w:t xml:space="preserve"> проект нормативного акта и сводный отчет.</w:t>
      </w:r>
    </w:p>
    <w:p w:rsidR="00CD4B72" w:rsidRPr="00CD4B72" w:rsidRDefault="00CD4B72" w:rsidP="00CD0517">
      <w:pPr>
        <w:pStyle w:val="a4"/>
        <w:numPr>
          <w:ilvl w:val="2"/>
          <w:numId w:val="9"/>
        </w:numPr>
        <w:spacing w:after="0"/>
        <w:ind w:left="567" w:firstLine="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Сводный</w:t>
      </w:r>
      <w:r w:rsidR="00BB4C0B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ab/>
        <w:t>отчет должен содержать:</w:t>
      </w:r>
    </w:p>
    <w:p w:rsidR="00CD4B72" w:rsidRPr="00CD4B72" w:rsidRDefault="00BB4C0B" w:rsidP="005C2B7F">
      <w:pPr>
        <w:pStyle w:val="a4"/>
        <w:numPr>
          <w:ilvl w:val="1"/>
          <w:numId w:val="5"/>
        </w:numPr>
        <w:tabs>
          <w:tab w:val="left" w:pos="995"/>
        </w:tabs>
        <w:spacing w:after="0"/>
        <w:ind w:left="20" w:right="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4B72" w:rsidRPr="00CD4B72">
        <w:rPr>
          <w:sz w:val="28"/>
          <w:szCs w:val="28"/>
        </w:rPr>
        <w:t>боснование</w:t>
      </w:r>
      <w:r>
        <w:rPr>
          <w:sz w:val="28"/>
          <w:szCs w:val="28"/>
        </w:rPr>
        <w:t xml:space="preserve"> </w:t>
      </w:r>
      <w:r w:rsidR="00CD4B72" w:rsidRPr="00CD4B72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 xml:space="preserve"> </w:t>
      </w:r>
      <w:r w:rsidR="00CD4B72" w:rsidRPr="00CD4B72">
        <w:rPr>
          <w:sz w:val="28"/>
          <w:szCs w:val="28"/>
        </w:rPr>
        <w:t>подготовки проекта нормативного акта, краткое изложение предмета его регулирования;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014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сведения о соответствии проекта нормативного правового акта законодательству Российской Федерации, Алтайского края, муниципальным правовым актам;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077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lastRenderedPageBreak/>
        <w:t xml:space="preserve">перечень основных групп субъектов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CD4B72">
        <w:rPr>
          <w:sz w:val="28"/>
          <w:szCs w:val="28"/>
        </w:rPr>
        <w:t>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216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сведения об изменении полномочий органов местного самоуправления, а также порядок их реализации;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154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сведения об изменении прав и обязанностей субъектов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CD4B72">
        <w:rPr>
          <w:sz w:val="28"/>
          <w:szCs w:val="28"/>
        </w:rPr>
        <w:t>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192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сведения о расходах субъектов предпринимательской и </w:t>
      </w:r>
      <w:r w:rsidR="007B0ECD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="007B0ECD" w:rsidRPr="00CD4B72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и органов местного самоуправления, связанных с изменением их прав и обязанностей;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962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риски негативных последствий решения проблемы предложенным способом регулирования;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158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предполагаемую дату вступления в силу нормативного акта, оценку необходимости установления переходного периода и (или) отсрочки </w:t>
      </w:r>
      <w:r w:rsidR="00026551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вступления в силу муниципального нормативного правового акта либо </w:t>
      </w:r>
      <w:r w:rsidR="00026551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необходимости</w:t>
      </w:r>
      <w:r w:rsidR="00026551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 распространения предлагаемого регулирования на ранее возникшие отношения;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034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CD4B72" w:rsidRPr="00CD4B72" w:rsidRDefault="00CD4B72" w:rsidP="005C2B7F">
      <w:pPr>
        <w:pStyle w:val="a4"/>
        <w:numPr>
          <w:ilvl w:val="1"/>
          <w:numId w:val="5"/>
        </w:numPr>
        <w:tabs>
          <w:tab w:val="left" w:pos="1202"/>
        </w:tabs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сведения об осуществлении размещения уведомления, сроке предоставления </w:t>
      </w:r>
      <w:r w:rsidR="00026551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предложений, сводку </w:t>
      </w:r>
      <w:r w:rsidR="00026551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предложений, поступивших в связи с размещением уведомления.</w:t>
      </w:r>
    </w:p>
    <w:p w:rsidR="00CD4B72" w:rsidRPr="00CD4B72" w:rsidRDefault="00CD4B72" w:rsidP="005C2B7F">
      <w:pPr>
        <w:pStyle w:val="a4"/>
        <w:numPr>
          <w:ilvl w:val="2"/>
          <w:numId w:val="9"/>
        </w:numPr>
        <w:spacing w:after="0"/>
        <w:ind w:left="20" w:right="40" w:firstLine="567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Не менее чем за 3 рабочих дня до публичного обсуждения разработчик осуществляет размещение проекта нормативного акта и сводного отчета.</w:t>
      </w:r>
    </w:p>
    <w:p w:rsidR="00CD4B72" w:rsidRPr="00CD4B72" w:rsidRDefault="00CD4B72" w:rsidP="005C2B7F">
      <w:pPr>
        <w:pStyle w:val="a4"/>
        <w:spacing w:after="0"/>
        <w:ind w:left="20" w:right="4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О начале публичного обсуждения разработчик извещает органы, организации и иных лиц, указанных в пункте 2.1.3 настоящего Положения, путем направления или опубликования извещения. При этом в извещении указываются сведения о месте размещения проекта нормативного акта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4B72" w:rsidRPr="00CD4B72" w:rsidRDefault="00CD4B72" w:rsidP="005C2B7F">
      <w:pPr>
        <w:pStyle w:val="a4"/>
        <w:numPr>
          <w:ilvl w:val="2"/>
          <w:numId w:val="9"/>
        </w:numPr>
        <w:tabs>
          <w:tab w:val="left" w:pos="-3686"/>
        </w:tabs>
        <w:spacing w:after="0"/>
        <w:ind w:left="20" w:right="40" w:firstLine="567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Срок проведения публичного обсуждения устанавливается разработчиком и не может составлять менее 30 календарных дней с даты осуществления размещения проекта нормативного акта и сводного отчета, но может быть продлен по решению разработчика с осуществлением размещения этого решения.</w:t>
      </w:r>
    </w:p>
    <w:p w:rsidR="00CD4B72" w:rsidRPr="00CD4B72" w:rsidRDefault="00CD0517" w:rsidP="005C2B7F">
      <w:pPr>
        <w:pStyle w:val="a4"/>
        <w:tabs>
          <w:tab w:val="left" w:pos="1533"/>
        </w:tabs>
        <w:spacing w:after="0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4B72" w:rsidRPr="00CD4B72">
        <w:rPr>
          <w:sz w:val="28"/>
          <w:szCs w:val="28"/>
        </w:rPr>
        <w:t>Разработчик рассматривает предложения, поступившие в установленный им срок в связи с проведением публичного обсуждения проекта нормативного акта и сводного отчета, и не позднее 5 рабочих дней после окончания срока публичного обсуждения составляет сводку этих предложений.</w:t>
      </w:r>
    </w:p>
    <w:p w:rsidR="00CD4B72" w:rsidRPr="00026551" w:rsidRDefault="00CD4B72" w:rsidP="005C2B7F">
      <w:pPr>
        <w:pStyle w:val="a4"/>
        <w:numPr>
          <w:ilvl w:val="2"/>
          <w:numId w:val="10"/>
        </w:numPr>
        <w:tabs>
          <w:tab w:val="left" w:pos="1293"/>
        </w:tabs>
        <w:spacing w:after="0"/>
        <w:ind w:left="20" w:right="20" w:firstLine="567"/>
        <w:jc w:val="both"/>
        <w:rPr>
          <w:sz w:val="28"/>
          <w:szCs w:val="28"/>
        </w:rPr>
      </w:pPr>
      <w:r w:rsidRPr="00026551">
        <w:rPr>
          <w:sz w:val="28"/>
          <w:szCs w:val="28"/>
        </w:rPr>
        <w:t>По результатам публичного обсуждения разработчик</w:t>
      </w:r>
      <w:r w:rsidR="00026551">
        <w:rPr>
          <w:sz w:val="28"/>
          <w:szCs w:val="28"/>
        </w:rPr>
        <w:t xml:space="preserve"> </w:t>
      </w:r>
      <w:r w:rsidRPr="00026551">
        <w:rPr>
          <w:sz w:val="28"/>
          <w:szCs w:val="28"/>
        </w:rPr>
        <w:t xml:space="preserve"> в течение 10 календарных дней дорабатывает проект нормативного</w:t>
      </w:r>
      <w:r w:rsidR="00026551">
        <w:rPr>
          <w:sz w:val="28"/>
          <w:szCs w:val="28"/>
        </w:rPr>
        <w:t xml:space="preserve"> </w:t>
      </w:r>
      <w:r w:rsidRPr="00026551">
        <w:rPr>
          <w:sz w:val="28"/>
          <w:szCs w:val="28"/>
        </w:rPr>
        <w:t xml:space="preserve">акта и сводный отчет </w:t>
      </w:r>
      <w:r w:rsidRPr="00026551">
        <w:rPr>
          <w:sz w:val="28"/>
          <w:szCs w:val="28"/>
        </w:rPr>
        <w:lastRenderedPageBreak/>
        <w:t>или принимает мотивированное решение об отказе от принятия нормативного акта (за исключением нормативных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</w:p>
    <w:p w:rsidR="00CD4B72" w:rsidRPr="00026551" w:rsidRDefault="00CD4B72" w:rsidP="005C2B7F">
      <w:pPr>
        <w:pStyle w:val="a4"/>
        <w:numPr>
          <w:ilvl w:val="2"/>
          <w:numId w:val="11"/>
        </w:numPr>
        <w:spacing w:after="0"/>
        <w:ind w:left="20" w:right="20" w:firstLine="567"/>
        <w:jc w:val="both"/>
        <w:rPr>
          <w:sz w:val="28"/>
          <w:szCs w:val="28"/>
        </w:rPr>
      </w:pPr>
      <w:r w:rsidRPr="00026551">
        <w:rPr>
          <w:sz w:val="28"/>
          <w:szCs w:val="28"/>
        </w:rPr>
        <w:t xml:space="preserve">Разработчик размещает доработанные по результатам публичного обсуждения сводный отчет, в который дополнительно включаются </w:t>
      </w:r>
      <w:r w:rsidR="00681A67">
        <w:rPr>
          <w:sz w:val="28"/>
          <w:szCs w:val="28"/>
        </w:rPr>
        <w:t xml:space="preserve"> </w:t>
      </w:r>
      <w:r w:rsidRPr="00026551">
        <w:rPr>
          <w:sz w:val="28"/>
          <w:szCs w:val="28"/>
        </w:rPr>
        <w:t>сведения о проведении публичного обсуждения проекта нормативного акта и сводного отчета, сроках его проведения, сводка предложений, поступивших в связи с проведением публичного обсуждения, и проекта нормативного акта и</w:t>
      </w:r>
      <w:r w:rsidR="00026551" w:rsidRPr="00026551">
        <w:rPr>
          <w:sz w:val="28"/>
          <w:szCs w:val="28"/>
        </w:rPr>
        <w:t xml:space="preserve"> </w:t>
      </w:r>
      <w:r w:rsidRPr="00026551">
        <w:rPr>
          <w:sz w:val="28"/>
          <w:szCs w:val="28"/>
        </w:rPr>
        <w:t>направляет их должностному лицу</w:t>
      </w:r>
      <w:r w:rsidR="00EE37EE">
        <w:rPr>
          <w:sz w:val="28"/>
          <w:szCs w:val="28"/>
        </w:rPr>
        <w:t xml:space="preserve"> Администрации</w:t>
      </w:r>
      <w:r w:rsidRPr="00026551">
        <w:rPr>
          <w:sz w:val="28"/>
          <w:szCs w:val="28"/>
        </w:rPr>
        <w:t>, ответственному за подготовку заключения.</w:t>
      </w:r>
    </w:p>
    <w:p w:rsidR="00CD4B72" w:rsidRPr="00CD4B72" w:rsidRDefault="00CD4B72" w:rsidP="005C2B7F">
      <w:pPr>
        <w:pStyle w:val="a4"/>
        <w:numPr>
          <w:ilvl w:val="2"/>
          <w:numId w:val="11"/>
        </w:numPr>
        <w:spacing w:after="0"/>
        <w:ind w:left="20" w:right="20" w:firstLine="567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В случае принятия решения об отказе от принятия нормативного акта разработчик в течение 3 календарных дней осуществляет размещение соответствующей </w:t>
      </w:r>
      <w:r w:rsidR="00681A67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информации, а также извещает об этом органы, организации и иных лиц, указанных в пункте 2.1.3 настоящего Положения.</w:t>
      </w:r>
    </w:p>
    <w:p w:rsidR="00CD4B72" w:rsidRPr="00CD4B72" w:rsidRDefault="00CD4B72" w:rsidP="005C2B7F">
      <w:pPr>
        <w:pStyle w:val="a4"/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2.3. Подготовка заключения об оценке регулирующего воздействия проекта нормативного акта.</w:t>
      </w:r>
    </w:p>
    <w:p w:rsidR="00CD4B72" w:rsidRPr="00CD4B72" w:rsidRDefault="00CD4B72" w:rsidP="005C2B7F">
      <w:pPr>
        <w:pStyle w:val="a4"/>
        <w:numPr>
          <w:ilvl w:val="0"/>
          <w:numId w:val="6"/>
        </w:numPr>
        <w:tabs>
          <w:tab w:val="left" w:pos="1688"/>
          <w:tab w:val="left" w:leader="underscore" w:pos="9315"/>
        </w:tabs>
        <w:spacing w:after="0"/>
        <w:ind w:lef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Должностное лицо </w:t>
      </w:r>
      <w:r w:rsidR="00EE37EE">
        <w:rPr>
          <w:sz w:val="28"/>
          <w:szCs w:val="28"/>
        </w:rPr>
        <w:t>Администрации</w:t>
      </w:r>
      <w:r w:rsidRPr="00CD4B72">
        <w:rPr>
          <w:sz w:val="28"/>
          <w:szCs w:val="28"/>
        </w:rPr>
        <w:t xml:space="preserve">, ответственное за подготовку заключения об оценке регулирующего воздействия проекта нормативного акта, готовит заключение в срок не более 15 календарных дней </w:t>
      </w:r>
      <w:r w:rsidR="00681A67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>со дня поступления проекта нормативного акта и сводного отчета.</w:t>
      </w:r>
    </w:p>
    <w:p w:rsidR="00CD4B72" w:rsidRPr="00681A67" w:rsidRDefault="00CD4B72" w:rsidP="005C2B7F">
      <w:pPr>
        <w:pStyle w:val="a4"/>
        <w:numPr>
          <w:ilvl w:val="0"/>
          <w:numId w:val="6"/>
        </w:numPr>
        <w:tabs>
          <w:tab w:val="left" w:pos="1407"/>
        </w:tabs>
        <w:spacing w:after="0"/>
        <w:ind w:left="20" w:right="20" w:firstLine="540"/>
        <w:jc w:val="both"/>
        <w:rPr>
          <w:sz w:val="28"/>
          <w:szCs w:val="28"/>
        </w:rPr>
      </w:pPr>
      <w:r w:rsidRPr="00681A67">
        <w:rPr>
          <w:sz w:val="28"/>
          <w:szCs w:val="28"/>
        </w:rPr>
        <w:t xml:space="preserve">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</w:t>
      </w:r>
      <w:r w:rsidR="008C7EB0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681A67">
        <w:rPr>
          <w:sz w:val="28"/>
          <w:szCs w:val="28"/>
        </w:rPr>
        <w:t xml:space="preserve"> или способствующих их введению, а также положений, приводящих к возникновению необоснованных расходов субъектов предпринимательской и </w:t>
      </w:r>
      <w:r w:rsidR="008C7EB0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681A67">
        <w:rPr>
          <w:sz w:val="28"/>
          <w:szCs w:val="28"/>
        </w:rPr>
        <w:t>, расходов бюджета</w:t>
      </w:r>
      <w:r w:rsidR="00681A67" w:rsidRPr="00681A67">
        <w:rPr>
          <w:sz w:val="28"/>
          <w:szCs w:val="28"/>
        </w:rPr>
        <w:t xml:space="preserve"> </w:t>
      </w:r>
      <w:r w:rsidR="00EE37EE" w:rsidRPr="00CD4B72">
        <w:rPr>
          <w:sz w:val="28"/>
          <w:szCs w:val="28"/>
        </w:rPr>
        <w:t>муниципального образования</w:t>
      </w:r>
      <w:r w:rsidR="00EE37EE">
        <w:rPr>
          <w:sz w:val="28"/>
          <w:szCs w:val="28"/>
        </w:rPr>
        <w:t xml:space="preserve"> Новотырышкинский сельсовет Смоленского района Алтайского края</w:t>
      </w:r>
      <w:r w:rsidRPr="00681A67">
        <w:rPr>
          <w:sz w:val="28"/>
          <w:szCs w:val="28"/>
        </w:rPr>
        <w:t>, иные</w:t>
      </w:r>
      <w:r w:rsidR="00681A67" w:rsidRPr="00681A67">
        <w:rPr>
          <w:sz w:val="28"/>
          <w:szCs w:val="28"/>
        </w:rPr>
        <w:t xml:space="preserve"> </w:t>
      </w:r>
      <w:r w:rsidRPr="00681A67">
        <w:rPr>
          <w:sz w:val="28"/>
          <w:szCs w:val="28"/>
        </w:rPr>
        <w:t>сведения, в том числе обоснование сделанных выводов.</w:t>
      </w:r>
    </w:p>
    <w:p w:rsidR="00CD4B72" w:rsidRPr="00CD4B72" w:rsidRDefault="00CD4B72" w:rsidP="005C2B7F">
      <w:pPr>
        <w:pStyle w:val="a4"/>
        <w:numPr>
          <w:ilvl w:val="0"/>
          <w:numId w:val="6"/>
        </w:numPr>
        <w:tabs>
          <w:tab w:val="left" w:pos="1321"/>
        </w:tabs>
        <w:spacing w:after="0"/>
        <w:ind w:left="20" w:righ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В случае</w:t>
      </w:r>
      <w:r w:rsidR="00681A67">
        <w:rPr>
          <w:sz w:val="28"/>
          <w:szCs w:val="28"/>
        </w:rPr>
        <w:t xml:space="preserve"> </w:t>
      </w:r>
      <w:r w:rsidRPr="00CD4B72">
        <w:rPr>
          <w:sz w:val="28"/>
          <w:szCs w:val="28"/>
        </w:rPr>
        <w:t xml:space="preserve"> если в заключении содержится вывод о том, что при подготовке проекта нормативного акта не был соблюден порядок проведения оценки регулирующего воздействия нормативных актов, указанный проект в течение 3 календарных дней возвращается разработчику для доработки. Разработчик проводит процедуры, предусмотренные настоящим Положением, начиная с невыполненной процедуры, и дорабатывает проект нормативного акта, после чего повторно направляет </w:t>
      </w:r>
      <w:r w:rsidR="00681A67">
        <w:rPr>
          <w:sz w:val="28"/>
          <w:szCs w:val="28"/>
        </w:rPr>
        <w:t xml:space="preserve">этот </w:t>
      </w:r>
      <w:r w:rsidRPr="00CD4B72">
        <w:rPr>
          <w:sz w:val="28"/>
          <w:szCs w:val="28"/>
        </w:rPr>
        <w:t>проект и сводный отчет ответственному за подготовку заключения.</w:t>
      </w:r>
    </w:p>
    <w:p w:rsidR="00CD4B72" w:rsidRDefault="00CD4B72" w:rsidP="005C2B7F">
      <w:pPr>
        <w:pStyle w:val="a4"/>
        <w:tabs>
          <w:tab w:val="left" w:leader="underscore" w:pos="9338"/>
        </w:tabs>
        <w:spacing w:after="0"/>
        <w:ind w:left="20" w:firstLine="54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2.3.4. Должностное лицо </w:t>
      </w:r>
      <w:r w:rsidR="00EE37EE">
        <w:rPr>
          <w:sz w:val="28"/>
          <w:szCs w:val="28"/>
        </w:rPr>
        <w:t>Администрации</w:t>
      </w:r>
      <w:r w:rsidRPr="00CD4B72">
        <w:rPr>
          <w:sz w:val="28"/>
          <w:szCs w:val="28"/>
        </w:rPr>
        <w:t xml:space="preserve">, ответственное за подготовку заключения, не позднее 3 рабочих дней со дня подготовки </w:t>
      </w:r>
      <w:r w:rsidR="00890E14">
        <w:rPr>
          <w:sz w:val="28"/>
          <w:szCs w:val="28"/>
        </w:rPr>
        <w:t xml:space="preserve">заключения </w:t>
      </w:r>
      <w:r w:rsidRPr="00CD4B72">
        <w:rPr>
          <w:sz w:val="28"/>
          <w:szCs w:val="28"/>
        </w:rPr>
        <w:t>осуществляет его размещение в средствах массовой информации, указанных в п. 2.1.1 настоящего Положения.</w:t>
      </w:r>
    </w:p>
    <w:p w:rsidR="008A1468" w:rsidRDefault="008A1468" w:rsidP="005C2B7F">
      <w:pPr>
        <w:pStyle w:val="a4"/>
        <w:spacing w:after="0"/>
        <w:ind w:left="20" w:right="520"/>
        <w:jc w:val="both"/>
        <w:rPr>
          <w:sz w:val="28"/>
          <w:szCs w:val="28"/>
        </w:rPr>
      </w:pPr>
    </w:p>
    <w:p w:rsidR="00CD4B72" w:rsidRPr="00CD4B72" w:rsidRDefault="00CD4B72" w:rsidP="005C2B7F">
      <w:pPr>
        <w:pStyle w:val="a4"/>
        <w:spacing w:after="0"/>
        <w:ind w:left="1843" w:right="520"/>
        <w:jc w:val="both"/>
        <w:rPr>
          <w:sz w:val="28"/>
          <w:szCs w:val="28"/>
        </w:rPr>
      </w:pPr>
      <w:r w:rsidRPr="00CD4B72">
        <w:rPr>
          <w:sz w:val="28"/>
          <w:szCs w:val="28"/>
        </w:rPr>
        <w:lastRenderedPageBreak/>
        <w:t>3. Экспертиза муниципальных нормативных правовых</w:t>
      </w:r>
    </w:p>
    <w:p w:rsidR="00CD4B72" w:rsidRDefault="00CD4B72" w:rsidP="005C2B7F">
      <w:pPr>
        <w:pStyle w:val="a4"/>
        <w:spacing w:after="0"/>
        <w:ind w:left="1843" w:right="520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актов, затрагивающих вопросы осуществления предпринимательской и </w:t>
      </w:r>
      <w:r w:rsidR="008C7EB0" w:rsidRPr="00DF4D64">
        <w:rPr>
          <w:sz w:val="28"/>
          <w:szCs w:val="28"/>
          <w:shd w:val="clear" w:color="auto" w:fill="FFFFFF"/>
        </w:rPr>
        <w:t>иной экономической деятельности</w:t>
      </w:r>
    </w:p>
    <w:p w:rsidR="00281956" w:rsidRDefault="00281956" w:rsidP="005C2B7F">
      <w:pPr>
        <w:widowControl w:val="0"/>
        <w:autoSpaceDE w:val="0"/>
        <w:autoSpaceDN w:val="0"/>
        <w:adjustRightInd w:val="0"/>
        <w:ind w:left="20" w:firstLine="540"/>
        <w:jc w:val="both"/>
        <w:rPr>
          <w:sz w:val="28"/>
          <w:szCs w:val="28"/>
        </w:rPr>
      </w:pPr>
    </w:p>
    <w:p w:rsidR="00281956" w:rsidRDefault="003A5E69" w:rsidP="005C2B7F">
      <w:pPr>
        <w:pStyle w:val="a4"/>
        <w:spacing w:after="0"/>
        <w:ind w:left="2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81956" w:rsidRPr="004668E3">
        <w:rPr>
          <w:sz w:val="28"/>
          <w:szCs w:val="28"/>
        </w:rPr>
        <w:t>. В целях выявления положений</w:t>
      </w:r>
      <w:r>
        <w:rPr>
          <w:sz w:val="28"/>
          <w:szCs w:val="28"/>
        </w:rPr>
        <w:t xml:space="preserve"> нормативных актов</w:t>
      </w:r>
      <w:r w:rsidR="00281956" w:rsidRPr="004668E3">
        <w:rPr>
          <w:sz w:val="28"/>
          <w:szCs w:val="28"/>
        </w:rPr>
        <w:t xml:space="preserve">, необоснованно </w:t>
      </w:r>
      <w:r>
        <w:rPr>
          <w:sz w:val="28"/>
          <w:szCs w:val="28"/>
        </w:rPr>
        <w:t xml:space="preserve"> </w:t>
      </w:r>
      <w:r w:rsidR="00281956" w:rsidRPr="004668E3">
        <w:rPr>
          <w:sz w:val="28"/>
          <w:szCs w:val="28"/>
        </w:rPr>
        <w:t xml:space="preserve">затрудняющих </w:t>
      </w:r>
      <w:r>
        <w:rPr>
          <w:sz w:val="28"/>
          <w:szCs w:val="28"/>
        </w:rPr>
        <w:t xml:space="preserve"> </w:t>
      </w:r>
      <w:r w:rsidR="00281956" w:rsidRPr="004668E3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 </w:t>
      </w:r>
      <w:r w:rsidR="00281956" w:rsidRPr="004668E3">
        <w:rPr>
          <w:sz w:val="28"/>
          <w:szCs w:val="28"/>
        </w:rPr>
        <w:t xml:space="preserve">предпринимательской и </w:t>
      </w:r>
      <w:r w:rsidR="008C7EB0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="00281956" w:rsidRPr="004668E3">
        <w:rPr>
          <w:sz w:val="28"/>
          <w:szCs w:val="28"/>
        </w:rPr>
        <w:t xml:space="preserve"> на основе анализа фактических результатов </w:t>
      </w:r>
      <w:r>
        <w:rPr>
          <w:sz w:val="28"/>
          <w:szCs w:val="28"/>
        </w:rPr>
        <w:t xml:space="preserve">их </w:t>
      </w:r>
      <w:r w:rsidR="00281956" w:rsidRPr="004668E3">
        <w:rPr>
          <w:sz w:val="28"/>
          <w:szCs w:val="28"/>
        </w:rPr>
        <w:t>применения</w:t>
      </w:r>
      <w:r w:rsidRPr="003A5E69">
        <w:rPr>
          <w:sz w:val="28"/>
          <w:szCs w:val="28"/>
        </w:rPr>
        <w:t xml:space="preserve">, </w:t>
      </w:r>
      <w:r w:rsidR="00281956" w:rsidRPr="003A5E69">
        <w:rPr>
          <w:sz w:val="28"/>
          <w:szCs w:val="28"/>
        </w:rPr>
        <w:t xml:space="preserve"> </w:t>
      </w:r>
      <w:r w:rsidR="00EE37EE">
        <w:rPr>
          <w:sz w:val="28"/>
          <w:szCs w:val="28"/>
        </w:rPr>
        <w:t xml:space="preserve">Администрацией </w:t>
      </w:r>
      <w:r w:rsidR="00281956" w:rsidRPr="003A5E69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э</w:t>
      </w:r>
      <w:r w:rsidRPr="003A5E69">
        <w:rPr>
          <w:sz w:val="28"/>
          <w:szCs w:val="28"/>
        </w:rPr>
        <w:t xml:space="preserve">кспертиза муниципальных нормативных правовых актов, затрагивающих вопросы осуществления предпринимательской и </w:t>
      </w:r>
      <w:r w:rsidR="008C7EB0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="008C7EB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экспертиза)</w:t>
      </w:r>
      <w:r w:rsidR="00281956" w:rsidRPr="003A5E69">
        <w:rPr>
          <w:sz w:val="28"/>
          <w:szCs w:val="28"/>
        </w:rPr>
        <w:t>.</w:t>
      </w:r>
      <w:r w:rsidR="00281956" w:rsidRPr="004668E3">
        <w:rPr>
          <w:sz w:val="28"/>
          <w:szCs w:val="28"/>
        </w:rPr>
        <w:t xml:space="preserve"> </w:t>
      </w:r>
    </w:p>
    <w:p w:rsidR="00CD4B72" w:rsidRPr="008A1468" w:rsidRDefault="00CD4B72" w:rsidP="005C2B7F">
      <w:pPr>
        <w:pStyle w:val="a4"/>
        <w:numPr>
          <w:ilvl w:val="1"/>
          <w:numId w:val="13"/>
        </w:numPr>
        <w:spacing w:after="0"/>
        <w:ind w:left="20" w:right="20" w:firstLine="567"/>
        <w:jc w:val="both"/>
        <w:rPr>
          <w:sz w:val="28"/>
          <w:szCs w:val="28"/>
        </w:rPr>
      </w:pPr>
      <w:r w:rsidRPr="008A1468">
        <w:rPr>
          <w:sz w:val="28"/>
          <w:szCs w:val="28"/>
        </w:rPr>
        <w:t>Экспертиза проводится в срок не более 3 месяцев в</w:t>
      </w:r>
      <w:r w:rsidR="008A1468" w:rsidRPr="008A1468">
        <w:rPr>
          <w:sz w:val="28"/>
          <w:szCs w:val="28"/>
        </w:rPr>
        <w:t xml:space="preserve"> </w:t>
      </w:r>
      <w:r w:rsidRPr="008A1468">
        <w:rPr>
          <w:sz w:val="28"/>
          <w:szCs w:val="28"/>
        </w:rPr>
        <w:t>соответствии с планом, формируе</w:t>
      </w:r>
      <w:r w:rsidR="008A1468">
        <w:rPr>
          <w:sz w:val="28"/>
          <w:szCs w:val="28"/>
        </w:rPr>
        <w:t xml:space="preserve">мым Управлением экономики </w:t>
      </w:r>
      <w:r w:rsidRPr="008A1468">
        <w:rPr>
          <w:sz w:val="28"/>
          <w:szCs w:val="28"/>
        </w:rPr>
        <w:t>на год, в том числе с учетом предложений о проведении экспертизы, поступивших от представителей предпринимательского сообщества</w:t>
      </w:r>
      <w:r w:rsidR="003A5E69">
        <w:rPr>
          <w:sz w:val="28"/>
          <w:szCs w:val="28"/>
        </w:rPr>
        <w:t>,</w:t>
      </w:r>
      <w:r w:rsidRPr="008A1468">
        <w:rPr>
          <w:sz w:val="28"/>
          <w:szCs w:val="28"/>
        </w:rPr>
        <w:t xml:space="preserve"> иных лиц.</w:t>
      </w:r>
    </w:p>
    <w:p w:rsidR="00CD4B72" w:rsidRPr="00CD4B72" w:rsidRDefault="00CD4B72" w:rsidP="005C2B7F">
      <w:pPr>
        <w:pStyle w:val="a4"/>
        <w:numPr>
          <w:ilvl w:val="1"/>
          <w:numId w:val="13"/>
        </w:numPr>
        <w:spacing w:after="0"/>
        <w:ind w:left="20" w:right="20" w:firstLine="567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В ходе экспертизы на основании фактических результатов его применения проводится исследование нормативного акта на предмет наличия положений, необоснованно затрудняющих ведение предпринимательской и </w:t>
      </w:r>
      <w:r w:rsidR="008C7EB0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CD4B72">
        <w:rPr>
          <w:sz w:val="28"/>
          <w:szCs w:val="28"/>
        </w:rPr>
        <w:t>.</w:t>
      </w:r>
    </w:p>
    <w:p w:rsidR="00CD4B72" w:rsidRPr="00CD4B72" w:rsidRDefault="00CD4B72" w:rsidP="005C2B7F">
      <w:pPr>
        <w:pStyle w:val="a4"/>
        <w:numPr>
          <w:ilvl w:val="1"/>
          <w:numId w:val="13"/>
        </w:numPr>
        <w:spacing w:after="0"/>
        <w:ind w:left="20" w:right="20" w:firstLine="567"/>
        <w:jc w:val="both"/>
        <w:rPr>
          <w:sz w:val="28"/>
          <w:szCs w:val="28"/>
        </w:rPr>
      </w:pPr>
      <w:r w:rsidRPr="00CD4B72">
        <w:rPr>
          <w:sz w:val="28"/>
          <w:szCs w:val="28"/>
        </w:rPr>
        <w:t xml:space="preserve">Результаты экспертизы отражаются в заключении, содержащем выводы о наличии в нормативном акте положений, необоснованно затрудняющих осуществление предпринимательской и </w:t>
      </w:r>
      <w:r w:rsidR="008C7EB0" w:rsidRPr="00DF4D64">
        <w:rPr>
          <w:sz w:val="28"/>
          <w:szCs w:val="28"/>
          <w:shd w:val="clear" w:color="auto" w:fill="FFFFFF"/>
        </w:rPr>
        <w:t>иной экономической деятельности</w:t>
      </w:r>
      <w:r w:rsidRPr="00CD4B72">
        <w:rPr>
          <w:sz w:val="28"/>
          <w:szCs w:val="28"/>
        </w:rPr>
        <w:t>, а также предложения о способах их устранения, либо об отсутствии таких положений.</w:t>
      </w:r>
    </w:p>
    <w:p w:rsidR="00CD4B72" w:rsidRPr="00CD4B72" w:rsidRDefault="00CD4B72" w:rsidP="005C2B7F">
      <w:pPr>
        <w:pStyle w:val="a4"/>
        <w:numPr>
          <w:ilvl w:val="1"/>
          <w:numId w:val="13"/>
        </w:numPr>
        <w:spacing w:after="0"/>
        <w:ind w:left="20" w:right="20" w:firstLine="567"/>
        <w:jc w:val="both"/>
        <w:rPr>
          <w:sz w:val="28"/>
          <w:szCs w:val="28"/>
        </w:rPr>
      </w:pPr>
      <w:r w:rsidRPr="00CD4B72">
        <w:rPr>
          <w:sz w:val="28"/>
          <w:szCs w:val="28"/>
        </w:rPr>
        <w:t>Заключение по результатам экспертизы в срок, не позднее 3 календарных дней с момента его подписания направляется в орган местного самоуправления, принявший нормативный акт.</w:t>
      </w:r>
    </w:p>
    <w:p w:rsidR="00CD4B72" w:rsidRPr="00CD4B72" w:rsidRDefault="007E7005" w:rsidP="005C2B7F">
      <w:pPr>
        <w:pStyle w:val="a4"/>
        <w:numPr>
          <w:ilvl w:val="1"/>
          <w:numId w:val="13"/>
        </w:numPr>
        <w:tabs>
          <w:tab w:val="left" w:pos="1066"/>
        </w:tabs>
        <w:spacing w:after="0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B72" w:rsidRPr="00CD4B72">
        <w:rPr>
          <w:sz w:val="28"/>
          <w:szCs w:val="28"/>
        </w:rPr>
        <w:t>Ответственный за проведение экспертизы в течение 3 календарных дней</w:t>
      </w:r>
      <w:r>
        <w:rPr>
          <w:sz w:val="28"/>
          <w:szCs w:val="28"/>
        </w:rPr>
        <w:t xml:space="preserve"> </w:t>
      </w:r>
      <w:r w:rsidR="00CD4B72" w:rsidRPr="00CD4B72">
        <w:rPr>
          <w:sz w:val="28"/>
          <w:szCs w:val="28"/>
        </w:rPr>
        <w:t xml:space="preserve"> после его подписания осуществляет размещение заключения по результатам экспертизы в средствах массовой информации, указанных в п. 2.1.1</w:t>
      </w:r>
      <w:r>
        <w:rPr>
          <w:sz w:val="28"/>
          <w:szCs w:val="28"/>
        </w:rPr>
        <w:t>.</w:t>
      </w:r>
      <w:r w:rsidR="00CD4B72" w:rsidRPr="00CD4B72">
        <w:rPr>
          <w:sz w:val="28"/>
          <w:szCs w:val="28"/>
        </w:rPr>
        <w:t xml:space="preserve"> настоящего Положения.</w:t>
      </w:r>
    </w:p>
    <w:p w:rsidR="00CD4B72" w:rsidRPr="00CD4B72" w:rsidRDefault="00CD4B72" w:rsidP="005C2B7F">
      <w:pPr>
        <w:ind w:left="20"/>
        <w:jc w:val="both"/>
        <w:rPr>
          <w:sz w:val="28"/>
          <w:szCs w:val="28"/>
        </w:rPr>
      </w:pPr>
    </w:p>
    <w:sectPr w:rsidR="00CD4B72" w:rsidRPr="00CD4B72" w:rsidSect="005C2B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2B" w:rsidRDefault="003E582B">
      <w:r>
        <w:separator/>
      </w:r>
    </w:p>
  </w:endnote>
  <w:endnote w:type="continuationSeparator" w:id="1">
    <w:p w:rsidR="003E582B" w:rsidRDefault="003E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2B" w:rsidRDefault="003E582B">
      <w:r>
        <w:separator/>
      </w:r>
    </w:p>
  </w:footnote>
  <w:footnote w:type="continuationSeparator" w:id="1">
    <w:p w:rsidR="003E582B" w:rsidRDefault="003E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7B4280F"/>
    <w:multiLevelType w:val="multilevel"/>
    <w:tmpl w:val="1D0255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B10175C"/>
    <w:multiLevelType w:val="multilevel"/>
    <w:tmpl w:val="EAA8C0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7">
    <w:nsid w:val="0E1F7B90"/>
    <w:multiLevelType w:val="multilevel"/>
    <w:tmpl w:val="1932EB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9122582"/>
    <w:multiLevelType w:val="multilevel"/>
    <w:tmpl w:val="377867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9">
    <w:nsid w:val="39A64458"/>
    <w:multiLevelType w:val="multilevel"/>
    <w:tmpl w:val="2E5AB4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0">
    <w:nsid w:val="3B8B1265"/>
    <w:multiLevelType w:val="multilevel"/>
    <w:tmpl w:val="C19028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23E48DD"/>
    <w:multiLevelType w:val="multilevel"/>
    <w:tmpl w:val="3EFEFB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2">
    <w:nsid w:val="591702D4"/>
    <w:multiLevelType w:val="hybridMultilevel"/>
    <w:tmpl w:val="7BE46466"/>
    <w:lvl w:ilvl="0" w:tplc="35A8C88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2A1"/>
    <w:rsid w:val="00023733"/>
    <w:rsid w:val="00026551"/>
    <w:rsid w:val="0003792D"/>
    <w:rsid w:val="00061617"/>
    <w:rsid w:val="00062E53"/>
    <w:rsid w:val="00062FBB"/>
    <w:rsid w:val="000722F4"/>
    <w:rsid w:val="000E0373"/>
    <w:rsid w:val="000E5376"/>
    <w:rsid w:val="00127AC3"/>
    <w:rsid w:val="00176C0D"/>
    <w:rsid w:val="0019291F"/>
    <w:rsid w:val="001B4D55"/>
    <w:rsid w:val="001E41FF"/>
    <w:rsid w:val="001F3204"/>
    <w:rsid w:val="002235FD"/>
    <w:rsid w:val="0027023E"/>
    <w:rsid w:val="00273862"/>
    <w:rsid w:val="00281956"/>
    <w:rsid w:val="00296128"/>
    <w:rsid w:val="003133BD"/>
    <w:rsid w:val="003A5E69"/>
    <w:rsid w:val="003B3098"/>
    <w:rsid w:val="003C0796"/>
    <w:rsid w:val="003E582B"/>
    <w:rsid w:val="003E6C14"/>
    <w:rsid w:val="003F2ADF"/>
    <w:rsid w:val="004357EA"/>
    <w:rsid w:val="00454E85"/>
    <w:rsid w:val="00465D5B"/>
    <w:rsid w:val="004666DA"/>
    <w:rsid w:val="00491E29"/>
    <w:rsid w:val="00494E6D"/>
    <w:rsid w:val="004A15AA"/>
    <w:rsid w:val="004C26B8"/>
    <w:rsid w:val="00590D95"/>
    <w:rsid w:val="005A09DE"/>
    <w:rsid w:val="005C2B7F"/>
    <w:rsid w:val="005D15D6"/>
    <w:rsid w:val="006138FB"/>
    <w:rsid w:val="00680DD2"/>
    <w:rsid w:val="00681A67"/>
    <w:rsid w:val="00691E12"/>
    <w:rsid w:val="007160BA"/>
    <w:rsid w:val="00743654"/>
    <w:rsid w:val="007507EF"/>
    <w:rsid w:val="00761AB6"/>
    <w:rsid w:val="007755C8"/>
    <w:rsid w:val="00793326"/>
    <w:rsid w:val="007B0ECD"/>
    <w:rsid w:val="007C2D97"/>
    <w:rsid w:val="007E385E"/>
    <w:rsid w:val="007E7005"/>
    <w:rsid w:val="00845FCA"/>
    <w:rsid w:val="008649D8"/>
    <w:rsid w:val="00883AA9"/>
    <w:rsid w:val="00890E14"/>
    <w:rsid w:val="008A1468"/>
    <w:rsid w:val="008C2605"/>
    <w:rsid w:val="008C7EB0"/>
    <w:rsid w:val="00932B8B"/>
    <w:rsid w:val="0094362D"/>
    <w:rsid w:val="009470BF"/>
    <w:rsid w:val="00983685"/>
    <w:rsid w:val="00A00570"/>
    <w:rsid w:val="00A058EA"/>
    <w:rsid w:val="00A64BC0"/>
    <w:rsid w:val="00AC665C"/>
    <w:rsid w:val="00AD66DF"/>
    <w:rsid w:val="00B4066A"/>
    <w:rsid w:val="00B840DC"/>
    <w:rsid w:val="00BB4C0B"/>
    <w:rsid w:val="00C00069"/>
    <w:rsid w:val="00C253D5"/>
    <w:rsid w:val="00CD0517"/>
    <w:rsid w:val="00CD4B72"/>
    <w:rsid w:val="00D039DC"/>
    <w:rsid w:val="00D66F44"/>
    <w:rsid w:val="00D719D9"/>
    <w:rsid w:val="00DD1245"/>
    <w:rsid w:val="00DF4D64"/>
    <w:rsid w:val="00DF6954"/>
    <w:rsid w:val="00E05CEA"/>
    <w:rsid w:val="00E1040D"/>
    <w:rsid w:val="00E228F0"/>
    <w:rsid w:val="00E73CE8"/>
    <w:rsid w:val="00E852A1"/>
    <w:rsid w:val="00E927D3"/>
    <w:rsid w:val="00ED0089"/>
    <w:rsid w:val="00EE37EE"/>
    <w:rsid w:val="00F475C8"/>
    <w:rsid w:val="00F6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2A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90D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260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0237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649D8"/>
    <w:pPr>
      <w:spacing w:after="120"/>
    </w:pPr>
  </w:style>
  <w:style w:type="character" w:customStyle="1" w:styleId="a5">
    <w:name w:val="Основной текст Знак"/>
    <w:basedOn w:val="a0"/>
    <w:link w:val="a4"/>
    <w:rsid w:val="008649D8"/>
    <w:rPr>
      <w:sz w:val="24"/>
      <w:szCs w:val="24"/>
    </w:rPr>
  </w:style>
  <w:style w:type="character" w:customStyle="1" w:styleId="7">
    <w:name w:val="Основной текст (7)_"/>
    <w:basedOn w:val="a0"/>
    <w:link w:val="70"/>
    <w:rsid w:val="00CD4B72"/>
    <w:rPr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4B72"/>
    <w:pPr>
      <w:shd w:val="clear" w:color="auto" w:fill="FFFFFF"/>
      <w:spacing w:after="960" w:line="240" w:lineRule="atLeast"/>
    </w:pPr>
    <w:rPr>
      <w:noProof/>
      <w:sz w:val="8"/>
      <w:szCs w:val="8"/>
    </w:rPr>
  </w:style>
  <w:style w:type="paragraph" w:styleId="a6">
    <w:name w:val="Balloon Text"/>
    <w:basedOn w:val="a"/>
    <w:semiHidden/>
    <w:rsid w:val="005D15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53D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90D95"/>
    <w:rPr>
      <w:b/>
      <w:bCs/>
      <w:sz w:val="36"/>
      <w:szCs w:val="36"/>
    </w:rPr>
  </w:style>
  <w:style w:type="paragraph" w:customStyle="1" w:styleId="formattext">
    <w:name w:val="formattext"/>
    <w:basedOn w:val="a"/>
    <w:rsid w:val="00590D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89333" TargetMode="External"/><Relationship Id="rId13" Type="http://schemas.openxmlformats.org/officeDocument/2006/relationships/hyperlink" Target="https://docs.cntd.ru/document/574647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3916402" TargetMode="External"/><Relationship Id="rId12" Type="http://schemas.openxmlformats.org/officeDocument/2006/relationships/hyperlink" Target="https://docs.cntd.ru/document/4448893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39164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4449388/" TargetMode="External"/><Relationship Id="rId10" Type="http://schemas.openxmlformats.org/officeDocument/2006/relationships/hyperlink" Target="https://docs.cntd.ru/document/577939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4647034" TargetMode="External"/><Relationship Id="rId14" Type="http://schemas.openxmlformats.org/officeDocument/2006/relationships/hyperlink" Target="https://docs.cntd.ru/document/577939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СД2</dc:creator>
  <cp:lastModifiedBy>User UFK</cp:lastModifiedBy>
  <cp:revision>2</cp:revision>
  <cp:lastPrinted>2021-12-24T02:56:00Z</cp:lastPrinted>
  <dcterms:created xsi:type="dcterms:W3CDTF">2021-12-24T02:57:00Z</dcterms:created>
  <dcterms:modified xsi:type="dcterms:W3CDTF">2021-12-24T02:57:00Z</dcterms:modified>
</cp:coreProperties>
</file>